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EC60" w14:textId="55F1A781" w:rsidR="00866485" w:rsidRDefault="00866485" w:rsidP="000D250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lang w:val="bg-BG"/>
        </w:rPr>
      </w:pPr>
      <w:r>
        <w:rPr>
          <w:rFonts w:ascii="CIDFont+F3" w:hAnsi="CIDFont+F3" w:cs="CIDFont+F3"/>
          <w:sz w:val="24"/>
          <w:szCs w:val="24"/>
          <w:lang w:val="bg-BG"/>
        </w:rPr>
        <w:t xml:space="preserve">ГРАФИК НА ДЕЙНОСТИТЕ ПО </w:t>
      </w:r>
    </w:p>
    <w:p w14:paraId="19A9C2D5" w14:textId="6A3987E3" w:rsidR="000D2500" w:rsidRPr="00D5259C" w:rsidRDefault="000D2500" w:rsidP="000D2500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  <w:lang w:val="bg-BG"/>
        </w:rPr>
      </w:pPr>
      <w:r>
        <w:rPr>
          <w:rFonts w:ascii="CIDFont+F3" w:hAnsi="CIDFont+F3" w:cs="CIDFont+F3"/>
          <w:sz w:val="24"/>
          <w:szCs w:val="24"/>
          <w:lang w:val="bg-BG"/>
        </w:rPr>
        <w:t xml:space="preserve">ДОПЪЛНИТЕЛЕН ДЪРЖАВЕН ПЛАН-ПРИЕМ В XI КЛАС </w:t>
      </w:r>
      <w:r w:rsidR="00D5259C">
        <w:rPr>
          <w:rFonts w:ascii="CIDFont+F2" w:hAnsi="CIDFont+F2" w:cs="CIDFont+F2"/>
          <w:sz w:val="24"/>
          <w:szCs w:val="24"/>
          <w:lang w:val="bg-BG"/>
        </w:rPr>
        <w:t>ЗА УЧЕБНАТА 2023/2024</w:t>
      </w:r>
      <w:r w:rsidR="00D5259C">
        <w:rPr>
          <w:rFonts w:cs="CIDFont+F2"/>
          <w:sz w:val="24"/>
          <w:szCs w:val="24"/>
        </w:rPr>
        <w:t xml:space="preserve"> </w:t>
      </w:r>
      <w:r w:rsidR="00D5259C">
        <w:rPr>
          <w:rFonts w:cs="CIDFont+F2"/>
          <w:sz w:val="24"/>
          <w:szCs w:val="24"/>
          <w:lang w:val="bg-BG"/>
        </w:rPr>
        <w:t>ГОДИНА</w:t>
      </w:r>
    </w:p>
    <w:p w14:paraId="6838965D" w14:textId="55606D3D" w:rsidR="000D2500" w:rsidRPr="000D2500" w:rsidRDefault="000D2500" w:rsidP="000D2500">
      <w:pPr>
        <w:rPr>
          <w:lang w:val="bg-BG"/>
        </w:rPr>
      </w:pPr>
    </w:p>
    <w:tbl>
      <w:tblPr>
        <w:tblW w:w="104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551"/>
      </w:tblGrid>
      <w:tr w:rsidR="000D2500" w:rsidRPr="000D2500" w14:paraId="585CE70C" w14:textId="77777777" w:rsidTr="000D2500">
        <w:trPr>
          <w:trHeight w:val="212"/>
        </w:trPr>
        <w:tc>
          <w:tcPr>
            <w:tcW w:w="7905" w:type="dxa"/>
            <w:vMerge w:val="restart"/>
            <w:tcBorders>
              <w:top w:val="none" w:sz="6" w:space="0" w:color="auto"/>
              <w:right w:val="none" w:sz="6" w:space="0" w:color="auto"/>
            </w:tcBorders>
          </w:tcPr>
          <w:p w14:paraId="19CBD1AD" w14:textId="77777777" w:rsid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 </w:t>
            </w:r>
          </w:p>
          <w:p w14:paraId="5FADDE5F" w14:textId="77777777" w:rsidR="000D2500" w:rsidRDefault="000D2500" w:rsidP="000D2500">
            <w:pPr>
              <w:rPr>
                <w:b/>
                <w:bCs/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График на дейностите по приемането на учениците </w:t>
            </w:r>
          </w:p>
          <w:p w14:paraId="5DED6CF0" w14:textId="3B379DCF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Вид дейност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791664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Срок </w:t>
            </w:r>
          </w:p>
        </w:tc>
      </w:tr>
      <w:tr w:rsidR="000D2500" w:rsidRPr="000D2500" w14:paraId="26955594" w14:textId="77777777" w:rsidTr="000D2500">
        <w:trPr>
          <w:trHeight w:val="107"/>
        </w:trPr>
        <w:tc>
          <w:tcPr>
            <w:tcW w:w="7905" w:type="dxa"/>
            <w:vMerge/>
            <w:tcBorders>
              <w:bottom w:val="none" w:sz="6" w:space="0" w:color="auto"/>
              <w:right w:val="none" w:sz="6" w:space="0" w:color="auto"/>
            </w:tcBorders>
          </w:tcPr>
          <w:p w14:paraId="7F18A6C6" w14:textId="0C2C1F93" w:rsidR="000D2500" w:rsidRPr="000D2500" w:rsidRDefault="000D2500" w:rsidP="000D2500">
            <w:pPr>
              <w:rPr>
                <w:lang w:val="bg-BG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C2FDF3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Прием в XI клас </w:t>
            </w:r>
          </w:p>
        </w:tc>
      </w:tr>
      <w:tr w:rsidR="000D2500" w:rsidRPr="000D2500" w14:paraId="2697D1A7" w14:textId="77777777" w:rsidTr="000D2500">
        <w:trPr>
          <w:trHeight w:val="523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00E3CF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Подаване на заявления за насочване към комисията по чл. 95, ал. 3 от Наредба № 10 от 01.09.2016 г.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502493" w14:textId="2A2FA7C1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03 – 21 май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105FDC0C" w14:textId="77777777" w:rsidTr="000D2500">
        <w:trPr>
          <w:trHeight w:val="618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52BAA0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учениците, насочени от комисията по чл. 95, ал. 3 от Наредба № 10 от 01.09.2016 г.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3EA57F" w14:textId="786BB809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до 1</w:t>
            </w:r>
            <w:r w:rsidR="0043411A">
              <w:rPr>
                <w:lang w:val="bg-BG"/>
              </w:rPr>
              <w:t>6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7AB7EE72" w14:textId="77777777" w:rsidTr="000D2500">
        <w:trPr>
          <w:trHeight w:val="602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8962D8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Подаване на документи за участие в приема на ученици по Наредба № 10 от 01.09.2016 г.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FF9305" w14:textId="0378CBC1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1</w:t>
            </w:r>
            <w:r w:rsidR="0043411A">
              <w:rPr>
                <w:lang w:val="bg-BG"/>
              </w:rPr>
              <w:t>7</w:t>
            </w:r>
            <w:r w:rsidRPr="000D2500">
              <w:rPr>
                <w:lang w:val="bg-BG"/>
              </w:rPr>
              <w:t xml:space="preserve"> – 1</w:t>
            </w:r>
            <w:r w:rsidR="0043411A">
              <w:rPr>
                <w:lang w:val="bg-BG"/>
              </w:rPr>
              <w:t>8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256D4AF4" w14:textId="77777777" w:rsidTr="000D2500">
        <w:trPr>
          <w:trHeight w:val="316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437E20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списъците с приетите ученици на първи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533D8E" w14:textId="27624AE0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2</w:t>
            </w:r>
            <w:r w:rsidR="0043411A">
              <w:rPr>
                <w:lang w:val="bg-BG"/>
              </w:rPr>
              <w:t>1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02B9B28C" w14:textId="77777777" w:rsidTr="000D2500">
        <w:trPr>
          <w:trHeight w:val="523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881996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приетите ученици на първи етап на класиране или подаване на заявление за участие във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28510B" w14:textId="285B185D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2</w:t>
            </w:r>
            <w:r w:rsidR="0043411A">
              <w:rPr>
                <w:lang w:val="bg-BG"/>
              </w:rPr>
              <w:t>2</w:t>
            </w:r>
            <w:r w:rsidRPr="000D2500">
              <w:rPr>
                <w:lang w:val="bg-BG"/>
              </w:rPr>
              <w:t xml:space="preserve"> – 2</w:t>
            </w:r>
            <w:r w:rsidR="0043411A">
              <w:rPr>
                <w:lang w:val="bg-BG"/>
              </w:rPr>
              <w:t>3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3520445D" w14:textId="77777777" w:rsidTr="000D2500">
        <w:trPr>
          <w:trHeight w:val="309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034408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списъците с приетите ученици на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05732C" w14:textId="5D448954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2</w:t>
            </w:r>
            <w:r w:rsidR="0043411A">
              <w:rPr>
                <w:lang w:val="bg-BG"/>
              </w:rPr>
              <w:t>4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3F2126C9" w14:textId="77777777" w:rsidTr="000D2500">
        <w:trPr>
          <w:trHeight w:val="315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EB7469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приетите ученици на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046EF3" w14:textId="41A896F5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– 2</w:t>
            </w:r>
            <w:r w:rsidR="0043411A">
              <w:rPr>
                <w:lang w:val="bg-BG"/>
              </w:rPr>
              <w:t>8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7D80A5DB" w14:textId="77777777" w:rsidTr="000D2500">
        <w:trPr>
          <w:trHeight w:val="580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D9C3EF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записалите се ученици и броя на незаетите места след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0BF9F4" w14:textId="1B6C128A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2</w:t>
            </w:r>
            <w:r w:rsidR="0043411A">
              <w:rPr>
                <w:lang w:val="bg-BG"/>
              </w:rPr>
              <w:t>9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7A9F48CA" w14:textId="77777777" w:rsidTr="000D2500">
        <w:trPr>
          <w:trHeight w:val="315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67C6CF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Подаване на документи за участие в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E03D60" w14:textId="6901CE04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3</w:t>
            </w:r>
            <w:r w:rsidR="0043411A">
              <w:rPr>
                <w:lang w:val="bg-BG"/>
              </w:rPr>
              <w:t>0</w:t>
            </w:r>
            <w:r w:rsidRPr="000D2500">
              <w:rPr>
                <w:lang w:val="bg-BG"/>
              </w:rPr>
              <w:t xml:space="preserve"> юли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1A3E3DD2" w14:textId="77777777" w:rsidTr="000D2500">
        <w:trPr>
          <w:trHeight w:val="316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B86112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списъците с приетите ученици на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8541E8" w14:textId="31949776" w:rsidR="000D2500" w:rsidRPr="000D2500" w:rsidRDefault="0043411A" w:rsidP="000D2500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0D2500" w:rsidRPr="000D2500">
              <w:rPr>
                <w:lang w:val="bg-BG"/>
              </w:rPr>
              <w:t xml:space="preserve">1 </w:t>
            </w:r>
            <w:r>
              <w:rPr>
                <w:lang w:val="bg-BG"/>
              </w:rPr>
              <w:t>юли</w:t>
            </w:r>
            <w:r w:rsidR="000D2500" w:rsidRPr="000D2500">
              <w:rPr>
                <w:lang w:val="bg-BG"/>
              </w:rPr>
              <w:t xml:space="preserve"> 202</w:t>
            </w:r>
            <w:r>
              <w:rPr>
                <w:lang w:val="bg-BG"/>
              </w:rPr>
              <w:t>5</w:t>
            </w:r>
            <w:r w:rsidR="000D2500"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60EA554A" w14:textId="77777777" w:rsidTr="000D2500">
        <w:trPr>
          <w:trHeight w:val="316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D66147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приетите ученици на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DCE282" w14:textId="7B232753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0</w:t>
            </w:r>
            <w:r w:rsidR="0043411A">
              <w:rPr>
                <w:lang w:val="bg-BG"/>
              </w:rPr>
              <w:t>1</w:t>
            </w:r>
            <w:r w:rsidRPr="000D2500">
              <w:rPr>
                <w:lang w:val="bg-BG"/>
              </w:rPr>
              <w:t xml:space="preserve"> август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2CE76BA5" w14:textId="77777777" w:rsidTr="000D2500">
        <w:trPr>
          <w:trHeight w:val="561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D6DD57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записалите се ученици и броя на незаетите места след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FDE92E" w14:textId="3819E84C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0</w:t>
            </w:r>
            <w:r w:rsidR="0043411A">
              <w:rPr>
                <w:lang w:val="bg-BG"/>
              </w:rPr>
              <w:t>8</w:t>
            </w:r>
            <w:r w:rsidRPr="000D2500">
              <w:rPr>
                <w:lang w:val="bg-BG"/>
              </w:rPr>
              <w:t xml:space="preserve"> август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5EA8E46F" w14:textId="77777777" w:rsidTr="000D2500">
        <w:trPr>
          <w:trHeight w:val="544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195BED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Попълване на незаетите места след трети етап на класиране и записване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452BAA" w14:textId="6A00E895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до 11</w:t>
            </w:r>
            <w:r w:rsidR="0043411A">
              <w:rPr>
                <w:lang w:val="bg-BG"/>
              </w:rPr>
              <w:t xml:space="preserve"> </w:t>
            </w:r>
            <w:r w:rsidRPr="000D2500">
              <w:rPr>
                <w:lang w:val="bg-BG"/>
              </w:rPr>
              <w:t>септември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</w:t>
            </w:r>
          </w:p>
        </w:tc>
      </w:tr>
      <w:tr w:rsidR="000D2500" w:rsidRPr="000D2500" w14:paraId="5DC54A44" w14:textId="77777777" w:rsidTr="000D2500">
        <w:trPr>
          <w:trHeight w:val="315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5061B3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Утвърждаване на осъществения държавен план-прием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C0CEAA" w14:textId="2F7CE78F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>до 14 септември 202</w:t>
            </w:r>
            <w:r w:rsidR="0043411A">
              <w:rPr>
                <w:lang w:val="bg-BG"/>
              </w:rPr>
              <w:t>5</w:t>
            </w:r>
            <w:r w:rsidRPr="000D2500">
              <w:rPr>
                <w:lang w:val="bg-BG"/>
              </w:rPr>
              <w:t xml:space="preserve"> г. вкл. </w:t>
            </w:r>
          </w:p>
        </w:tc>
      </w:tr>
    </w:tbl>
    <w:p w14:paraId="494FC388" w14:textId="77777777" w:rsidR="008B6C22" w:rsidRPr="000D2500" w:rsidRDefault="008B6C22" w:rsidP="00FA4753"/>
    <w:sectPr w:rsidR="008B6C22" w:rsidRPr="000D2500" w:rsidSect="00FA4753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4"/>
    <w:rsid w:val="000D2500"/>
    <w:rsid w:val="0039638D"/>
    <w:rsid w:val="0043411A"/>
    <w:rsid w:val="00866485"/>
    <w:rsid w:val="008A731C"/>
    <w:rsid w:val="008B6C22"/>
    <w:rsid w:val="00CE5114"/>
    <w:rsid w:val="00D5259C"/>
    <w:rsid w:val="00F77F8F"/>
    <w:rsid w:val="00FA4753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5CD"/>
  <w15:chartTrackingRefBased/>
  <w15:docId w15:val="{4E8A7916-02DB-4873-8203-A374078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Хаджийска</dc:creator>
  <cp:keywords/>
  <dc:description/>
  <cp:lastModifiedBy>2300505: ПГ по туризъм - Самоков</cp:lastModifiedBy>
  <cp:revision>2</cp:revision>
  <cp:lastPrinted>2023-05-02T10:45:00Z</cp:lastPrinted>
  <dcterms:created xsi:type="dcterms:W3CDTF">2025-04-29T07:19:00Z</dcterms:created>
  <dcterms:modified xsi:type="dcterms:W3CDTF">2025-04-29T07:19:00Z</dcterms:modified>
</cp:coreProperties>
</file>