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01" w:rsidRDefault="00151558">
      <w:pPr>
        <w:spacing w:after="306" w:line="259" w:lineRule="auto"/>
        <w:ind w:firstLine="0"/>
        <w:jc w:val="left"/>
      </w:pPr>
      <w:r>
        <w:t xml:space="preserve"> </w:t>
      </w:r>
    </w:p>
    <w:p w:rsidR="00491201" w:rsidRDefault="00151558">
      <w:pPr>
        <w:spacing w:after="252" w:line="248" w:lineRule="auto"/>
        <w:ind w:left="147" w:hanging="10"/>
        <w:jc w:val="left"/>
      </w:pPr>
      <w:r>
        <w:rPr>
          <w:b/>
        </w:rPr>
        <w:t xml:space="preserve">ГАРФИК НА ЗАСЕДАНИЯТА НА ПС </w:t>
      </w:r>
    </w:p>
    <w:p w:rsidR="00491201" w:rsidRDefault="00151558">
      <w:pPr>
        <w:spacing w:after="0" w:line="259" w:lineRule="auto"/>
        <w:ind w:firstLine="0"/>
        <w:jc w:val="left"/>
      </w:pPr>
      <w:r>
        <w:t xml:space="preserve"> </w:t>
      </w:r>
    </w:p>
    <w:p w:rsidR="00491201" w:rsidRDefault="00151558">
      <w:pPr>
        <w:spacing w:after="0" w:line="259" w:lineRule="auto"/>
        <w:ind w:firstLine="0"/>
        <w:jc w:val="left"/>
      </w:pPr>
      <w:r>
        <w:t xml:space="preserve"> </w:t>
      </w:r>
    </w:p>
    <w:p w:rsidR="00491201" w:rsidRPr="00EE5D6F" w:rsidRDefault="00151558">
      <w:pPr>
        <w:pStyle w:val="Heading1"/>
        <w:spacing w:after="12"/>
      </w:pPr>
      <w:r>
        <w:t xml:space="preserve">МЕСЕЦ СЕПТЕМВРИ </w:t>
      </w:r>
    </w:p>
    <w:p w:rsidR="00491201" w:rsidRDefault="00151558">
      <w:pPr>
        <w:spacing w:after="25" w:line="259" w:lineRule="auto"/>
        <w:ind w:firstLine="0"/>
        <w:jc w:val="left"/>
      </w:pPr>
      <w:r>
        <w:t xml:space="preserve"> </w:t>
      </w:r>
    </w:p>
    <w:p w:rsidR="00491201" w:rsidRDefault="00EE5D6F" w:rsidP="00EE5D6F">
      <w:pPr>
        <w:numPr>
          <w:ilvl w:val="0"/>
          <w:numId w:val="1"/>
        </w:numPr>
        <w:ind w:right="56" w:hanging="494"/>
      </w:pPr>
      <w:r>
        <w:t>Запознаване със Заповедта на директора за определяне на секретар на ПС</w:t>
      </w:r>
      <w:r w:rsidR="00151558">
        <w:t xml:space="preserve"> </w:t>
      </w:r>
    </w:p>
    <w:p w:rsidR="00491201" w:rsidRDefault="00151558">
      <w:pPr>
        <w:numPr>
          <w:ilvl w:val="0"/>
          <w:numId w:val="1"/>
        </w:numPr>
        <w:ind w:right="56" w:hanging="494"/>
      </w:pPr>
      <w:r>
        <w:t xml:space="preserve">Щат и разпределение на часовете </w:t>
      </w:r>
    </w:p>
    <w:p w:rsidR="00491201" w:rsidRDefault="00151558">
      <w:pPr>
        <w:numPr>
          <w:ilvl w:val="0"/>
          <w:numId w:val="1"/>
        </w:numPr>
        <w:ind w:right="56" w:hanging="494"/>
      </w:pPr>
      <w:r>
        <w:t xml:space="preserve">Избор на методически обединения и формиране на предметни групи </w:t>
      </w:r>
    </w:p>
    <w:p w:rsidR="00491201" w:rsidRDefault="00151558">
      <w:pPr>
        <w:numPr>
          <w:ilvl w:val="0"/>
          <w:numId w:val="1"/>
        </w:numPr>
        <w:ind w:right="56" w:hanging="494"/>
      </w:pPr>
      <w:r>
        <w:t xml:space="preserve">Избор на училищни комисии </w:t>
      </w:r>
    </w:p>
    <w:p w:rsidR="00491201" w:rsidRDefault="00151558">
      <w:pPr>
        <w:numPr>
          <w:ilvl w:val="1"/>
          <w:numId w:val="1"/>
        </w:numPr>
        <w:ind w:right="56" w:hanging="708"/>
      </w:pPr>
      <w:r>
        <w:t xml:space="preserve">Комисия за изработване на критерии към показателите за оценка труда на педагогическия и непедагогически персонал </w:t>
      </w:r>
      <w:r w:rsidR="00770C0F">
        <w:t>и предложение на членове от ПС за оценка</w:t>
      </w:r>
    </w:p>
    <w:p w:rsidR="00491201" w:rsidRDefault="00151558">
      <w:pPr>
        <w:numPr>
          <w:ilvl w:val="1"/>
          <w:numId w:val="1"/>
        </w:numPr>
        <w:ind w:right="56" w:hanging="708"/>
      </w:pPr>
      <w:r>
        <w:t xml:space="preserve">Постоянни  </w:t>
      </w:r>
    </w:p>
    <w:p w:rsidR="00491201" w:rsidRDefault="00151558">
      <w:pPr>
        <w:numPr>
          <w:ilvl w:val="3"/>
          <w:numId w:val="2"/>
        </w:numPr>
        <w:ind w:left="855" w:right="56" w:hanging="286"/>
      </w:pPr>
      <w:r>
        <w:t xml:space="preserve">УКПППМН </w:t>
      </w:r>
    </w:p>
    <w:p w:rsidR="00491201" w:rsidRDefault="00151558">
      <w:pPr>
        <w:numPr>
          <w:ilvl w:val="3"/>
          <w:numId w:val="2"/>
        </w:numPr>
        <w:ind w:left="855" w:right="56" w:hanging="286"/>
      </w:pPr>
      <w:r>
        <w:t xml:space="preserve">Комисия по изработване на седмичното разписание </w:t>
      </w:r>
    </w:p>
    <w:p w:rsidR="00491201" w:rsidRDefault="00151558">
      <w:pPr>
        <w:numPr>
          <w:ilvl w:val="3"/>
          <w:numId w:val="2"/>
        </w:numPr>
        <w:ind w:left="855" w:right="56" w:hanging="286"/>
      </w:pPr>
      <w:r>
        <w:t xml:space="preserve">Комисия за осъществяване на прием в училище </w:t>
      </w:r>
    </w:p>
    <w:p w:rsidR="00491201" w:rsidRDefault="00151558">
      <w:pPr>
        <w:numPr>
          <w:ilvl w:val="3"/>
          <w:numId w:val="2"/>
        </w:numPr>
        <w:ind w:left="855" w:right="56" w:hanging="286"/>
      </w:pPr>
      <w:r>
        <w:t xml:space="preserve">Комисия за проверка воденето на задължителната документация </w:t>
      </w:r>
    </w:p>
    <w:p w:rsidR="00491201" w:rsidRDefault="00151558">
      <w:pPr>
        <w:numPr>
          <w:ilvl w:val="3"/>
          <w:numId w:val="2"/>
        </w:numPr>
        <w:ind w:left="855" w:right="56" w:hanging="286"/>
      </w:pPr>
      <w:r>
        <w:t xml:space="preserve">Група по условия на труд </w:t>
      </w:r>
    </w:p>
    <w:p w:rsidR="00491201" w:rsidRDefault="00151558">
      <w:pPr>
        <w:numPr>
          <w:ilvl w:val="3"/>
          <w:numId w:val="2"/>
        </w:numPr>
        <w:ind w:left="855" w:right="56" w:hanging="286"/>
      </w:pPr>
      <w:r>
        <w:t xml:space="preserve">Комисия за гражданска защита и действия при бедствия, аварии и пожари </w:t>
      </w:r>
    </w:p>
    <w:p w:rsidR="00491201" w:rsidRDefault="00151558">
      <w:pPr>
        <w:numPr>
          <w:ilvl w:val="3"/>
          <w:numId w:val="2"/>
        </w:numPr>
        <w:ind w:left="855" w:right="56" w:hanging="286"/>
      </w:pPr>
      <w:r>
        <w:t xml:space="preserve">Комисия за подготовка на училищни тържества </w:t>
      </w:r>
    </w:p>
    <w:p w:rsidR="00491201" w:rsidRDefault="00151558">
      <w:pPr>
        <w:numPr>
          <w:ilvl w:val="3"/>
          <w:numId w:val="2"/>
        </w:numPr>
        <w:ind w:left="855" w:right="56" w:hanging="286"/>
      </w:pPr>
      <w:r>
        <w:t xml:space="preserve">Комисия за връзки с обществеността </w:t>
      </w:r>
    </w:p>
    <w:p w:rsidR="00491201" w:rsidRDefault="00151558">
      <w:pPr>
        <w:numPr>
          <w:ilvl w:val="3"/>
          <w:numId w:val="2"/>
        </w:numPr>
        <w:ind w:left="855" w:right="56" w:hanging="286"/>
      </w:pPr>
      <w:r>
        <w:t xml:space="preserve">Комисия за поддържане сайта на училището </w:t>
      </w:r>
    </w:p>
    <w:p w:rsidR="009A5DA2" w:rsidRDefault="00151558" w:rsidP="009A5DA2">
      <w:pPr>
        <w:numPr>
          <w:ilvl w:val="3"/>
          <w:numId w:val="2"/>
        </w:numPr>
        <w:ind w:left="855" w:right="56" w:hanging="286"/>
      </w:pPr>
      <w:r>
        <w:t xml:space="preserve">Комисия за предложения за изработване на проекти </w:t>
      </w:r>
    </w:p>
    <w:p w:rsidR="009A5DA2" w:rsidRDefault="009A5DA2" w:rsidP="009A5DA2">
      <w:pPr>
        <w:pStyle w:val="ListParagraph"/>
        <w:numPr>
          <w:ilvl w:val="0"/>
          <w:numId w:val="1"/>
        </w:numPr>
        <w:ind w:right="56" w:hanging="489"/>
      </w:pPr>
      <w:r>
        <w:t>Актуализиране на  С</w:t>
      </w:r>
      <w:r w:rsidR="00EE5D6F">
        <w:t>тратегия</w:t>
      </w:r>
      <w:r>
        <w:t>та</w:t>
      </w:r>
      <w:r w:rsidR="00EE5D6F">
        <w:t xml:space="preserve"> за развитие</w:t>
      </w:r>
      <w:r w:rsidR="006B7967">
        <w:t xml:space="preserve"> на училището</w:t>
      </w:r>
      <w:r w:rsidR="00EE5D6F">
        <w:t xml:space="preserve">; </w:t>
      </w:r>
    </w:p>
    <w:p w:rsidR="009A5DA2" w:rsidRDefault="009A5DA2" w:rsidP="009A5DA2">
      <w:pPr>
        <w:pStyle w:val="ListParagraph"/>
        <w:numPr>
          <w:ilvl w:val="0"/>
          <w:numId w:val="1"/>
        </w:numPr>
        <w:ind w:right="56" w:hanging="489"/>
      </w:pPr>
      <w:r>
        <w:t>Актуализиране П</w:t>
      </w:r>
      <w:r w:rsidR="00EE5D6F">
        <w:t xml:space="preserve">равилника за дейността на училището; </w:t>
      </w:r>
    </w:p>
    <w:p w:rsidR="009A5DA2" w:rsidRDefault="00EE5D6F" w:rsidP="009A5DA2">
      <w:pPr>
        <w:pStyle w:val="ListParagraph"/>
        <w:numPr>
          <w:ilvl w:val="0"/>
          <w:numId w:val="1"/>
        </w:numPr>
        <w:ind w:right="56" w:hanging="489"/>
      </w:pPr>
      <w:r>
        <w:t>Приемане на  училищни</w:t>
      </w:r>
      <w:r w:rsidR="006B7967">
        <w:t>те</w:t>
      </w:r>
      <w:r>
        <w:t xml:space="preserve"> учебн</w:t>
      </w:r>
      <w:r w:rsidR="006B7967">
        <w:t>и</w:t>
      </w:r>
      <w:r>
        <w:t xml:space="preserve"> план</w:t>
      </w:r>
      <w:r w:rsidR="006B7967">
        <w:t>ове</w:t>
      </w:r>
      <w:r>
        <w:t xml:space="preserve"> </w:t>
      </w:r>
    </w:p>
    <w:p w:rsidR="009A5DA2" w:rsidRDefault="00F53CBD" w:rsidP="009A5DA2">
      <w:pPr>
        <w:pStyle w:val="ListParagraph"/>
        <w:numPr>
          <w:ilvl w:val="0"/>
          <w:numId w:val="1"/>
        </w:numPr>
        <w:ind w:right="56" w:hanging="489"/>
      </w:pPr>
      <w:r>
        <w:t>Приемане плана на заседанията на ПС</w:t>
      </w:r>
    </w:p>
    <w:p w:rsidR="009A5DA2" w:rsidRDefault="00EE5D6F" w:rsidP="009A5DA2">
      <w:pPr>
        <w:pStyle w:val="ListParagraph"/>
        <w:numPr>
          <w:ilvl w:val="0"/>
          <w:numId w:val="1"/>
        </w:numPr>
        <w:ind w:right="56" w:hanging="489"/>
      </w:pPr>
      <w:r>
        <w:t xml:space="preserve">Приемане на формите на обучение; </w:t>
      </w:r>
    </w:p>
    <w:p w:rsidR="009A5DA2" w:rsidRDefault="009A5DA2" w:rsidP="009A5DA2">
      <w:pPr>
        <w:pStyle w:val="ListParagraph"/>
        <w:numPr>
          <w:ilvl w:val="0"/>
          <w:numId w:val="1"/>
        </w:numPr>
        <w:ind w:right="56" w:hanging="489"/>
      </w:pPr>
      <w:r>
        <w:t>Приемане Г</w:t>
      </w:r>
      <w:r w:rsidR="00EE5D6F">
        <w:t>одишния план за дейността на училището</w:t>
      </w:r>
      <w:r>
        <w:t xml:space="preserve"> и календарния план към него</w:t>
      </w:r>
      <w:r w:rsidR="00EE5D6F">
        <w:t>;</w:t>
      </w:r>
    </w:p>
    <w:p w:rsidR="009A5DA2" w:rsidRDefault="009A5DA2" w:rsidP="009A5DA2">
      <w:pPr>
        <w:pStyle w:val="ListParagraph"/>
        <w:numPr>
          <w:ilvl w:val="0"/>
          <w:numId w:val="1"/>
        </w:numPr>
        <w:ind w:right="56" w:hanging="489"/>
      </w:pPr>
      <w:r>
        <w:t xml:space="preserve">Запознаване с </w:t>
      </w:r>
      <w:r w:rsidR="00A602C1" w:rsidRPr="00A602C1">
        <w:t xml:space="preserve">Правилника за вътрешния трудов ред </w:t>
      </w:r>
    </w:p>
    <w:p w:rsidR="009A5DA2" w:rsidRDefault="009A5DA2" w:rsidP="009A5DA2">
      <w:pPr>
        <w:pStyle w:val="ListParagraph"/>
        <w:numPr>
          <w:ilvl w:val="0"/>
          <w:numId w:val="1"/>
        </w:numPr>
        <w:ind w:right="56" w:hanging="489"/>
      </w:pPr>
      <w:r>
        <w:t xml:space="preserve">Актуализиране на Правилника за </w:t>
      </w:r>
      <w:r w:rsidR="00A602C1" w:rsidRPr="00A602C1">
        <w:t xml:space="preserve">БУВОТ </w:t>
      </w:r>
    </w:p>
    <w:p w:rsidR="009A5DA2" w:rsidRDefault="00F53CBD" w:rsidP="009A5DA2">
      <w:pPr>
        <w:pStyle w:val="ListParagraph"/>
        <w:numPr>
          <w:ilvl w:val="0"/>
          <w:numId w:val="1"/>
        </w:numPr>
        <w:ind w:right="56" w:hanging="489"/>
      </w:pPr>
      <w:r w:rsidRPr="00A602C1">
        <w:t>П</w:t>
      </w:r>
      <w:r w:rsidR="00EE5D6F" w:rsidRPr="00A602C1">
        <w:t xml:space="preserve">риемане на мерки за повишаване качеството на образованието; </w:t>
      </w:r>
    </w:p>
    <w:p w:rsidR="009A5DA2" w:rsidRDefault="00EE5D6F" w:rsidP="009A5DA2">
      <w:pPr>
        <w:pStyle w:val="ListParagraph"/>
        <w:numPr>
          <w:ilvl w:val="0"/>
          <w:numId w:val="1"/>
        </w:numPr>
        <w:ind w:right="56" w:hanging="489"/>
      </w:pPr>
      <w:r w:rsidRPr="00A602C1">
        <w:t>Приемане на програма за превенция на</w:t>
      </w:r>
      <w:r w:rsidR="009A5DA2">
        <w:t xml:space="preserve">ранното </w:t>
      </w:r>
      <w:r w:rsidRPr="00A602C1">
        <w:t xml:space="preserve"> напускане на училище; </w:t>
      </w:r>
    </w:p>
    <w:p w:rsidR="009A5DA2" w:rsidRDefault="00A602C1" w:rsidP="009A5DA2">
      <w:pPr>
        <w:pStyle w:val="ListParagraph"/>
        <w:numPr>
          <w:ilvl w:val="0"/>
          <w:numId w:val="1"/>
        </w:numPr>
        <w:ind w:right="56" w:hanging="489"/>
      </w:pPr>
      <w:r w:rsidRPr="00A602C1">
        <w:t>Приемане на програма за предоставяне на равни възможности и за приобщаване на децата и учениците от уязвими групи</w:t>
      </w:r>
    </w:p>
    <w:p w:rsidR="009A5DA2" w:rsidRDefault="00EE5D6F" w:rsidP="009A5DA2">
      <w:pPr>
        <w:pStyle w:val="ListParagraph"/>
        <w:numPr>
          <w:ilvl w:val="0"/>
          <w:numId w:val="1"/>
        </w:numPr>
        <w:ind w:right="56" w:hanging="489"/>
      </w:pPr>
      <w:r>
        <w:t xml:space="preserve">Седмично разписание </w:t>
      </w:r>
    </w:p>
    <w:p w:rsidR="009A5DA2" w:rsidRDefault="00EE5D6F" w:rsidP="009A5DA2">
      <w:pPr>
        <w:pStyle w:val="ListParagraph"/>
        <w:numPr>
          <w:ilvl w:val="0"/>
          <w:numId w:val="1"/>
        </w:numPr>
        <w:ind w:right="56" w:hanging="489"/>
      </w:pPr>
      <w:r>
        <w:t xml:space="preserve">Приемане на спортни дейности </w:t>
      </w:r>
    </w:p>
    <w:p w:rsidR="009A5DA2" w:rsidRDefault="009318CF" w:rsidP="009A5DA2">
      <w:pPr>
        <w:pStyle w:val="ListParagraph"/>
        <w:numPr>
          <w:ilvl w:val="0"/>
          <w:numId w:val="1"/>
        </w:numPr>
        <w:ind w:right="56" w:hanging="489"/>
      </w:pPr>
      <w:r>
        <w:t>З</w:t>
      </w:r>
      <w:r w:rsidR="00EE5D6F">
        <w:t>апознаване с плана за контролната дейност на директора</w:t>
      </w:r>
      <w:r w:rsidR="009A5DA2">
        <w:t xml:space="preserve"> и заместник-диракторите</w:t>
      </w:r>
    </w:p>
    <w:p w:rsidR="009A5DA2" w:rsidRDefault="00A602C1" w:rsidP="009A5DA2">
      <w:pPr>
        <w:pStyle w:val="ListParagraph"/>
        <w:numPr>
          <w:ilvl w:val="0"/>
          <w:numId w:val="1"/>
        </w:numPr>
        <w:ind w:right="56" w:hanging="489"/>
      </w:pPr>
      <w:r>
        <w:t>Приемане н</w:t>
      </w:r>
      <w:r w:rsidR="00EE5D6F">
        <w:t xml:space="preserve">а форми на извънкласна и извънучилищна дейност </w:t>
      </w:r>
      <w:r>
        <w:t>– занимания по интереси</w:t>
      </w:r>
    </w:p>
    <w:p w:rsidR="00270E98" w:rsidRDefault="00270E98" w:rsidP="009A5DA2">
      <w:pPr>
        <w:pStyle w:val="ListParagraph"/>
        <w:numPr>
          <w:ilvl w:val="0"/>
          <w:numId w:val="1"/>
        </w:numPr>
        <w:ind w:right="56" w:hanging="489"/>
      </w:pPr>
      <w:r>
        <w:lastRenderedPageBreak/>
        <w:t>О</w:t>
      </w:r>
      <w:r w:rsidR="00F53CBD">
        <w:t>рган</w:t>
      </w:r>
      <w:r>
        <w:t>изационни въпроси</w:t>
      </w:r>
    </w:p>
    <w:p w:rsidR="002E042D" w:rsidRDefault="00EE5D6F" w:rsidP="00270E98">
      <w:pPr>
        <w:spacing w:after="271" w:line="259" w:lineRule="auto"/>
        <w:ind w:left="2" w:firstLine="0"/>
        <w:jc w:val="left"/>
      </w:pPr>
      <w:r>
        <w:t xml:space="preserve"> </w:t>
      </w:r>
    </w:p>
    <w:p w:rsidR="002E042D" w:rsidRDefault="002E042D" w:rsidP="00270E98">
      <w:pPr>
        <w:spacing w:after="271" w:line="259" w:lineRule="auto"/>
        <w:ind w:left="2" w:firstLine="0"/>
        <w:jc w:val="left"/>
      </w:pPr>
    </w:p>
    <w:p w:rsidR="00491201" w:rsidRDefault="002E042D" w:rsidP="00270E98">
      <w:pPr>
        <w:spacing w:after="271" w:line="259" w:lineRule="auto"/>
        <w:ind w:left="2" w:firstLine="0"/>
        <w:jc w:val="left"/>
      </w:pPr>
      <w:r>
        <w:t xml:space="preserve">  </w:t>
      </w:r>
      <w:r w:rsidR="00151558">
        <w:t xml:space="preserve">МЕСЕЦ ОКТОМВРИ </w:t>
      </w:r>
    </w:p>
    <w:p w:rsidR="00270E98" w:rsidRDefault="00151558">
      <w:pPr>
        <w:ind w:left="-13" w:right="331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Отчет на директора за изпълнение решенията на ПС </w:t>
      </w:r>
    </w:p>
    <w:p w:rsidR="009A5DA2" w:rsidRDefault="00151558" w:rsidP="009A5DA2">
      <w:pPr>
        <w:ind w:left="-13" w:right="3317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Отчет за извършените ремонтни дейности.  </w:t>
      </w:r>
    </w:p>
    <w:p w:rsidR="009A5DA2" w:rsidRDefault="009A5DA2" w:rsidP="009A5DA2">
      <w:pPr>
        <w:ind w:left="-13" w:right="3"/>
      </w:pPr>
      <w:r>
        <w:t xml:space="preserve">3. </w:t>
      </w:r>
      <w:r w:rsidRPr="009A5DA2">
        <w:t xml:space="preserve">Приемане плановете на постоянните комисии и </w:t>
      </w:r>
      <w:r>
        <w:t xml:space="preserve"> м</w:t>
      </w:r>
      <w:r w:rsidRPr="009A5DA2">
        <w:t>етодическите обединения.</w:t>
      </w:r>
    </w:p>
    <w:p w:rsidR="00270E98" w:rsidRDefault="009A5DA2" w:rsidP="00270E98">
      <w:pPr>
        <w:ind w:left="-13" w:right="3317"/>
      </w:pPr>
      <w:r>
        <w:t>4</w:t>
      </w:r>
      <w:r w:rsidR="00270E98">
        <w:t xml:space="preserve">. </w:t>
      </w:r>
      <w:r w:rsidR="00151558">
        <w:t>План за дейността</w:t>
      </w:r>
      <w:r w:rsidR="00270E98">
        <w:t xml:space="preserve"> по професионално ориентиране.</w:t>
      </w:r>
    </w:p>
    <w:p w:rsidR="00270E98" w:rsidRDefault="009A5DA2" w:rsidP="00270E98">
      <w:pPr>
        <w:ind w:left="-13" w:right="3"/>
      </w:pPr>
      <w:r>
        <w:t>5</w:t>
      </w:r>
      <w:r w:rsidR="00270E98">
        <w:t xml:space="preserve">. </w:t>
      </w:r>
      <w:r w:rsidR="00151558">
        <w:t xml:space="preserve">Приемане на плана за осигуряване на нормален учебен процес през зимата. </w:t>
      </w:r>
    </w:p>
    <w:p w:rsidR="00F53CBD" w:rsidRDefault="009A5DA2" w:rsidP="00F53CBD">
      <w:pPr>
        <w:ind w:left="-13" w:right="3"/>
      </w:pPr>
      <w:r>
        <w:t>6</w:t>
      </w:r>
      <w:r w:rsidR="00270E98">
        <w:t xml:space="preserve">. </w:t>
      </w:r>
      <w:r w:rsidR="00151558">
        <w:t xml:space="preserve">Приемане на критериите за оценка на труда на педагогическия и непедагогически персонал. </w:t>
      </w:r>
    </w:p>
    <w:p w:rsidR="00F53CBD" w:rsidRDefault="009A5DA2" w:rsidP="00F53CBD">
      <w:pPr>
        <w:ind w:left="-13" w:right="3"/>
      </w:pPr>
      <w:r>
        <w:t>7</w:t>
      </w:r>
      <w:r w:rsidR="00F53CBD">
        <w:t xml:space="preserve">. </w:t>
      </w:r>
      <w:r w:rsidR="00151558">
        <w:t xml:space="preserve">План за предотвратяване и ликвидиране на бедствия, аварии и катастрофи. </w:t>
      </w:r>
    </w:p>
    <w:p w:rsidR="00F53CBD" w:rsidRDefault="009A5DA2" w:rsidP="00F53CBD">
      <w:pPr>
        <w:ind w:left="-13" w:right="3"/>
      </w:pPr>
      <w:r>
        <w:t>8</w:t>
      </w:r>
      <w:r w:rsidR="00F53CBD">
        <w:t xml:space="preserve">. Приемане на членове </w:t>
      </w:r>
      <w:r w:rsidR="00151558">
        <w:t>на комисия</w:t>
      </w:r>
      <w:r w:rsidR="00F53CBD">
        <w:t xml:space="preserve">та </w:t>
      </w:r>
      <w:r w:rsidR="00151558">
        <w:t xml:space="preserve">за </w:t>
      </w:r>
      <w:r>
        <w:t xml:space="preserve">получаване на </w:t>
      </w:r>
      <w:r w:rsidR="00F53CBD">
        <w:t>стипендии след основно образование</w:t>
      </w:r>
      <w:r w:rsidR="00151558">
        <w:t xml:space="preserve">. </w:t>
      </w:r>
    </w:p>
    <w:p w:rsidR="00F53CBD" w:rsidRDefault="009A5DA2" w:rsidP="00F53CBD">
      <w:pPr>
        <w:ind w:left="-13" w:right="3"/>
      </w:pPr>
      <w:r>
        <w:t>9</w:t>
      </w:r>
      <w:r w:rsidR="00F53CBD">
        <w:t xml:space="preserve">. </w:t>
      </w:r>
      <w:r w:rsidR="00151558">
        <w:t xml:space="preserve">Резултати от проверка на учебната документация.  </w:t>
      </w:r>
    </w:p>
    <w:p w:rsidR="002E042D" w:rsidRDefault="009A5DA2" w:rsidP="00F53CBD">
      <w:pPr>
        <w:ind w:left="-13" w:right="3"/>
      </w:pPr>
      <w:r>
        <w:t>10</w:t>
      </w:r>
      <w:r w:rsidR="00F53CBD">
        <w:t xml:space="preserve">. </w:t>
      </w:r>
      <w:r w:rsidR="002E042D">
        <w:t>Приемане на решение за екип за атестирана на ПС</w:t>
      </w:r>
    </w:p>
    <w:p w:rsidR="00491201" w:rsidRDefault="002E042D" w:rsidP="00F53CBD">
      <w:pPr>
        <w:ind w:left="-13" w:right="3"/>
      </w:pPr>
      <w:r>
        <w:t xml:space="preserve">11. </w:t>
      </w:r>
      <w:r w:rsidR="00151558">
        <w:t xml:space="preserve">Информация за здравословното състояние на учениците от медицинското лице,  обслужващо училището.  </w:t>
      </w:r>
    </w:p>
    <w:p w:rsidR="00491201" w:rsidRDefault="00151558">
      <w:pPr>
        <w:spacing w:after="50" w:line="259" w:lineRule="auto"/>
        <w:ind w:firstLine="0"/>
        <w:jc w:val="left"/>
      </w:pPr>
      <w:r>
        <w:t xml:space="preserve"> </w:t>
      </w:r>
    </w:p>
    <w:p w:rsidR="00491201" w:rsidRDefault="00151558">
      <w:pPr>
        <w:pStyle w:val="Heading1"/>
        <w:spacing w:after="12"/>
      </w:pPr>
      <w:r>
        <w:t>МЕСЕЦ НОЕМВРИ</w:t>
      </w:r>
      <w:r>
        <w:rPr>
          <w:b w:val="0"/>
        </w:rPr>
        <w:t xml:space="preserve"> </w:t>
      </w:r>
    </w:p>
    <w:p w:rsidR="00491201" w:rsidRDefault="00151558">
      <w:pPr>
        <w:spacing w:after="0" w:line="259" w:lineRule="auto"/>
        <w:ind w:firstLine="0"/>
        <w:jc w:val="left"/>
      </w:pPr>
      <w:r>
        <w:t xml:space="preserve"> </w:t>
      </w:r>
    </w:p>
    <w:p w:rsidR="00491201" w:rsidRDefault="00151558">
      <w:pPr>
        <w:numPr>
          <w:ilvl w:val="0"/>
          <w:numId w:val="4"/>
        </w:numPr>
        <w:ind w:right="56"/>
      </w:pPr>
      <w:r>
        <w:t xml:space="preserve">Отчет на директора за изпълнението на решенията на ПС </w:t>
      </w:r>
    </w:p>
    <w:p w:rsidR="00A602C1" w:rsidRDefault="00A602C1" w:rsidP="00A602C1">
      <w:pPr>
        <w:numPr>
          <w:ilvl w:val="0"/>
          <w:numId w:val="4"/>
        </w:numPr>
        <w:ind w:right="56"/>
      </w:pPr>
      <w:r>
        <w:t>Анализ на входното</w:t>
      </w:r>
      <w:r w:rsidR="00151558">
        <w:t xml:space="preserve"> ниво </w:t>
      </w:r>
    </w:p>
    <w:p w:rsidR="008E6583" w:rsidRDefault="008E6583" w:rsidP="00A602C1">
      <w:pPr>
        <w:numPr>
          <w:ilvl w:val="0"/>
          <w:numId w:val="4"/>
        </w:numPr>
        <w:ind w:right="56"/>
      </w:pPr>
      <w:r>
        <w:t>Информация от класните ръководители за подлежащите на задължително обучение ученици</w:t>
      </w:r>
    </w:p>
    <w:p w:rsidR="00D97EA8" w:rsidRDefault="00D97EA8" w:rsidP="00A602C1">
      <w:pPr>
        <w:numPr>
          <w:ilvl w:val="0"/>
          <w:numId w:val="4"/>
        </w:numPr>
        <w:ind w:right="56"/>
      </w:pPr>
      <w:r>
        <w:t>Проблеми на аздължителното обучение на учениците до 16-годишна възраст и работата с възпитанието на учениците</w:t>
      </w:r>
    </w:p>
    <w:p w:rsidR="008E6583" w:rsidRDefault="008E6583" w:rsidP="00A602C1">
      <w:pPr>
        <w:numPr>
          <w:ilvl w:val="0"/>
          <w:numId w:val="4"/>
        </w:numPr>
        <w:ind w:right="56"/>
      </w:pPr>
      <w:r>
        <w:t>Информация за ритмичността на изпитваният</w:t>
      </w:r>
      <w:r w:rsidR="00BB7439">
        <w:t xml:space="preserve">а на учениците и спазването на </w:t>
      </w:r>
      <w:r>
        <w:t>Н</w:t>
      </w:r>
      <w:r w:rsidR="00D97EA8">
        <w:t>а</w:t>
      </w:r>
      <w:r>
        <w:t>редба № 11 от 2016 година</w:t>
      </w:r>
      <w:r w:rsidR="00D97EA8">
        <w:t xml:space="preserve"> за оценяване резултатите от обучението на учениците</w:t>
      </w:r>
    </w:p>
    <w:p w:rsidR="00491201" w:rsidRDefault="00151558" w:rsidP="00A602C1">
      <w:pPr>
        <w:numPr>
          <w:ilvl w:val="0"/>
          <w:numId w:val="4"/>
        </w:numPr>
        <w:ind w:right="56"/>
      </w:pPr>
      <w:r>
        <w:t>Обсъжда</w:t>
      </w:r>
      <w:r w:rsidR="00A602C1">
        <w:t>не</w:t>
      </w:r>
      <w:r>
        <w:t xml:space="preserve"> нивото на усвояване на компетентности от учениците и предлага</w:t>
      </w:r>
      <w:r w:rsidR="00A602C1">
        <w:t>не</w:t>
      </w:r>
      <w:r>
        <w:t xml:space="preserve"> съвместни мерки между учителите с цел подобряване на образователните резултати; </w:t>
      </w:r>
    </w:p>
    <w:p w:rsidR="00491201" w:rsidRDefault="00151558">
      <w:pPr>
        <w:numPr>
          <w:ilvl w:val="0"/>
          <w:numId w:val="4"/>
        </w:numPr>
        <w:ind w:right="56"/>
      </w:pPr>
      <w:r>
        <w:t xml:space="preserve">Разглеждане на </w:t>
      </w:r>
      <w:r w:rsidR="00A602C1">
        <w:t>поведението на учениците и прилагането на у</w:t>
      </w:r>
      <w:r>
        <w:t>чилищния правилник</w:t>
      </w:r>
      <w:r w:rsidR="00A602C1">
        <w:t xml:space="preserve"> – санкции и награди</w:t>
      </w:r>
      <w:r>
        <w:t xml:space="preserve"> </w:t>
      </w:r>
    </w:p>
    <w:p w:rsidR="00D97EA8" w:rsidRDefault="009962DD">
      <w:pPr>
        <w:numPr>
          <w:ilvl w:val="0"/>
          <w:numId w:val="4"/>
        </w:numPr>
        <w:ind w:right="56"/>
      </w:pPr>
      <w:r>
        <w:t>Инфо</w:t>
      </w:r>
      <w:r w:rsidR="00D97EA8">
        <w:t>рмация за състоянието на противопожалната, аварийната и евакуационната готовност на персонал и ученици</w:t>
      </w:r>
    </w:p>
    <w:p w:rsidR="00491201" w:rsidRDefault="00151558">
      <w:pPr>
        <w:spacing w:after="26" w:line="259" w:lineRule="auto"/>
        <w:ind w:firstLine="0"/>
        <w:jc w:val="left"/>
      </w:pPr>
      <w:r>
        <w:rPr>
          <w:b/>
        </w:rPr>
        <w:t xml:space="preserve"> </w:t>
      </w:r>
    </w:p>
    <w:p w:rsidR="00491201" w:rsidRDefault="00151558">
      <w:pPr>
        <w:pStyle w:val="Heading1"/>
        <w:spacing w:after="12"/>
      </w:pPr>
      <w:r>
        <w:t>МЕСЕЦ ДЕКЕМВРИ</w:t>
      </w:r>
      <w:r>
        <w:rPr>
          <w:b w:val="0"/>
        </w:rPr>
        <w:t xml:space="preserve"> </w:t>
      </w:r>
    </w:p>
    <w:p w:rsidR="00491201" w:rsidRDefault="00151558">
      <w:pPr>
        <w:spacing w:after="0" w:line="259" w:lineRule="auto"/>
        <w:ind w:firstLine="0"/>
        <w:jc w:val="left"/>
      </w:pPr>
      <w:r>
        <w:t xml:space="preserve"> </w:t>
      </w:r>
    </w:p>
    <w:p w:rsidR="00491201" w:rsidRDefault="00151558">
      <w:pPr>
        <w:numPr>
          <w:ilvl w:val="0"/>
          <w:numId w:val="5"/>
        </w:numPr>
        <w:ind w:right="56" w:hanging="360"/>
      </w:pPr>
      <w:r>
        <w:t xml:space="preserve">Отчет на директора за решения на ПС </w:t>
      </w:r>
    </w:p>
    <w:p w:rsidR="00491201" w:rsidRDefault="00A602C1">
      <w:pPr>
        <w:numPr>
          <w:ilvl w:val="0"/>
          <w:numId w:val="5"/>
        </w:numPr>
        <w:spacing w:after="84"/>
        <w:ind w:right="56" w:hanging="360"/>
      </w:pPr>
      <w:r>
        <w:lastRenderedPageBreak/>
        <w:t>Разглеждане на поведението на учениците и прилагането на училищния правилник – санкции и награди</w:t>
      </w:r>
      <w:r w:rsidR="00151558">
        <w:t xml:space="preserve">. </w:t>
      </w:r>
    </w:p>
    <w:p w:rsidR="00A602C1" w:rsidRDefault="00A602C1" w:rsidP="00D97EA8">
      <w:pPr>
        <w:numPr>
          <w:ilvl w:val="0"/>
          <w:numId w:val="5"/>
        </w:numPr>
        <w:spacing w:after="50"/>
        <w:ind w:right="56" w:hanging="360"/>
      </w:pPr>
      <w:r>
        <w:t>Мерки за задържане на учениците в клас</w:t>
      </w:r>
      <w:r w:rsidR="00D97EA8">
        <w:t xml:space="preserve"> </w:t>
      </w:r>
      <w:r w:rsidR="00BB7439">
        <w:t>–</w:t>
      </w:r>
      <w:r w:rsidR="00D97EA8">
        <w:t xml:space="preserve"> с</w:t>
      </w:r>
      <w:r w:rsidR="00151558">
        <w:t xml:space="preserve">поделяне на добри практики </w:t>
      </w:r>
    </w:p>
    <w:p w:rsidR="00491201" w:rsidRDefault="00D97EA8">
      <w:pPr>
        <w:numPr>
          <w:ilvl w:val="0"/>
          <w:numId w:val="5"/>
        </w:numPr>
        <w:spacing w:after="50"/>
        <w:ind w:right="56" w:hanging="360"/>
      </w:pPr>
      <w:r>
        <w:t>Обсъждане на</w:t>
      </w:r>
      <w:r w:rsidR="00A602C1">
        <w:t xml:space="preserve"> държавн</w:t>
      </w:r>
      <w:r>
        <w:t>ия</w:t>
      </w:r>
      <w:r w:rsidR="00A602C1">
        <w:t xml:space="preserve"> план-прием и училищни учебни планове в  училище.  </w:t>
      </w:r>
    </w:p>
    <w:p w:rsidR="00D97EA8" w:rsidRDefault="00D97EA8">
      <w:pPr>
        <w:numPr>
          <w:ilvl w:val="0"/>
          <w:numId w:val="5"/>
        </w:numPr>
        <w:spacing w:after="50"/>
        <w:ind w:right="56" w:hanging="360"/>
      </w:pPr>
      <w:r>
        <w:t xml:space="preserve">Приемане на решение за формиране на бала и балообразумането за приема след </w:t>
      </w:r>
      <w:r>
        <w:rPr>
          <w:lang w:val="en-US"/>
        </w:rPr>
        <w:t xml:space="preserve">VII </w:t>
      </w:r>
      <w:r>
        <w:t>клас</w:t>
      </w:r>
    </w:p>
    <w:p w:rsidR="00491201" w:rsidRDefault="00151558">
      <w:pPr>
        <w:spacing w:after="42" w:line="259" w:lineRule="auto"/>
        <w:ind w:left="497" w:firstLine="0"/>
        <w:jc w:val="left"/>
      </w:pPr>
      <w:r>
        <w:t xml:space="preserve"> </w:t>
      </w:r>
    </w:p>
    <w:p w:rsidR="00491201" w:rsidRDefault="00151558">
      <w:pPr>
        <w:pStyle w:val="Heading1"/>
        <w:spacing w:after="12"/>
      </w:pPr>
      <w:r>
        <w:t>МЕСЕЦ ЯНУАРИ</w:t>
      </w:r>
      <w:r>
        <w:rPr>
          <w:b w:val="0"/>
        </w:rPr>
        <w:t xml:space="preserve"> </w:t>
      </w:r>
    </w:p>
    <w:p w:rsidR="00491201" w:rsidRDefault="00151558">
      <w:pPr>
        <w:spacing w:after="2" w:line="259" w:lineRule="auto"/>
        <w:ind w:firstLine="0"/>
        <w:jc w:val="left"/>
      </w:pPr>
      <w:r>
        <w:t xml:space="preserve"> </w:t>
      </w:r>
    </w:p>
    <w:p w:rsidR="00491201" w:rsidRDefault="00151558">
      <w:pPr>
        <w:numPr>
          <w:ilvl w:val="0"/>
          <w:numId w:val="6"/>
        </w:numPr>
        <w:ind w:right="56" w:hanging="283"/>
      </w:pPr>
      <w:r>
        <w:t xml:space="preserve">Отчет на директора за изпълнение на решенията на ПС </w:t>
      </w:r>
    </w:p>
    <w:p w:rsidR="00491201" w:rsidRDefault="00151558">
      <w:pPr>
        <w:numPr>
          <w:ilvl w:val="0"/>
          <w:numId w:val="6"/>
        </w:numPr>
        <w:ind w:right="56" w:hanging="283"/>
      </w:pPr>
      <w:r>
        <w:t xml:space="preserve">Приемане на план за ПС за отчитане дейността през I учебен срок.  </w:t>
      </w:r>
    </w:p>
    <w:p w:rsidR="00491201" w:rsidRDefault="00151558">
      <w:pPr>
        <w:numPr>
          <w:ilvl w:val="0"/>
          <w:numId w:val="6"/>
        </w:numPr>
        <w:ind w:right="56" w:hanging="283"/>
      </w:pPr>
      <w:r>
        <w:t xml:space="preserve">Движение на учениците през срока, </w:t>
      </w:r>
      <w:r w:rsidR="00D97EA8">
        <w:t>санкции</w:t>
      </w:r>
      <w:r>
        <w:t xml:space="preserve"> и </w:t>
      </w:r>
      <w:r w:rsidR="00D97EA8">
        <w:t>награди</w:t>
      </w:r>
      <w:r>
        <w:t xml:space="preserve">.  </w:t>
      </w:r>
    </w:p>
    <w:p w:rsidR="00491201" w:rsidRDefault="00D97EA8">
      <w:pPr>
        <w:numPr>
          <w:ilvl w:val="0"/>
          <w:numId w:val="6"/>
        </w:numPr>
        <w:ind w:right="56" w:hanging="283"/>
      </w:pPr>
      <w:r>
        <w:t xml:space="preserve">Родителите – помощници и/или партньори в учебно –възпитателния процес </w:t>
      </w:r>
    </w:p>
    <w:p w:rsidR="00D97EA8" w:rsidRDefault="00D97EA8">
      <w:pPr>
        <w:numPr>
          <w:ilvl w:val="0"/>
          <w:numId w:val="6"/>
        </w:numPr>
        <w:ind w:right="56" w:hanging="283"/>
      </w:pPr>
      <w:r>
        <w:t>Финансов отчет</w:t>
      </w:r>
      <w:r w:rsidR="009A5DA2">
        <w:t xml:space="preserve"> – изпълнението на бюджета</w:t>
      </w:r>
    </w:p>
    <w:p w:rsidR="00D97EA8" w:rsidRDefault="00D97EA8">
      <w:pPr>
        <w:numPr>
          <w:ilvl w:val="0"/>
          <w:numId w:val="6"/>
        </w:numPr>
        <w:ind w:right="56" w:hanging="283"/>
      </w:pPr>
      <w:r>
        <w:t>Указания за приключване на първия срок</w:t>
      </w:r>
    </w:p>
    <w:p w:rsidR="00491201" w:rsidRDefault="00151558">
      <w:pPr>
        <w:spacing w:after="0" w:line="259" w:lineRule="auto"/>
        <w:ind w:left="2" w:firstLine="0"/>
        <w:jc w:val="left"/>
      </w:pPr>
      <w:r>
        <w:t xml:space="preserve"> </w:t>
      </w:r>
    </w:p>
    <w:p w:rsidR="00491201" w:rsidRDefault="00151558">
      <w:pPr>
        <w:spacing w:after="9" w:line="259" w:lineRule="auto"/>
        <w:ind w:left="2" w:firstLine="0"/>
        <w:jc w:val="left"/>
      </w:pPr>
      <w:r>
        <w:t xml:space="preserve"> </w:t>
      </w:r>
    </w:p>
    <w:p w:rsidR="00491201" w:rsidRDefault="00151558">
      <w:pPr>
        <w:pStyle w:val="Heading1"/>
        <w:spacing w:after="12"/>
        <w:ind w:left="-3"/>
      </w:pPr>
      <w:r>
        <w:t>МЕСЕЦ ФЕВРУАРИ</w:t>
      </w:r>
      <w:r>
        <w:rPr>
          <w:b w:val="0"/>
        </w:rPr>
        <w:t xml:space="preserve"> </w:t>
      </w:r>
    </w:p>
    <w:p w:rsidR="00491201" w:rsidRDefault="00151558">
      <w:pPr>
        <w:spacing w:after="1" w:line="259" w:lineRule="auto"/>
        <w:ind w:left="2" w:firstLine="0"/>
        <w:jc w:val="left"/>
      </w:pPr>
      <w:r>
        <w:t xml:space="preserve"> </w:t>
      </w:r>
    </w:p>
    <w:p w:rsidR="00491201" w:rsidRDefault="00151558">
      <w:pPr>
        <w:numPr>
          <w:ilvl w:val="0"/>
          <w:numId w:val="7"/>
        </w:numPr>
        <w:ind w:right="56" w:hanging="300"/>
      </w:pPr>
      <w:r>
        <w:t xml:space="preserve">Отчет на директора за решенията на ПС </w:t>
      </w:r>
    </w:p>
    <w:p w:rsidR="00D97EA8" w:rsidRDefault="00151558" w:rsidP="009962DD">
      <w:pPr>
        <w:numPr>
          <w:ilvl w:val="0"/>
          <w:numId w:val="7"/>
        </w:numPr>
        <w:ind w:right="56" w:hanging="300"/>
      </w:pPr>
      <w:r>
        <w:t xml:space="preserve">Отчет на резултатите от образователно-възпитателната работа през първия учебен срок </w:t>
      </w:r>
      <w:r w:rsidR="00D97EA8">
        <w:t xml:space="preserve">о класните ръководители </w:t>
      </w:r>
    </w:p>
    <w:p w:rsidR="00491201" w:rsidRDefault="00D97EA8" w:rsidP="009962DD">
      <w:pPr>
        <w:numPr>
          <w:ilvl w:val="0"/>
          <w:numId w:val="7"/>
        </w:numPr>
        <w:ind w:right="56" w:hanging="300"/>
      </w:pPr>
      <w:r>
        <w:t>Отчет на</w:t>
      </w:r>
      <w:r w:rsidR="00151558">
        <w:t xml:space="preserve"> дейността на постоянните комисии и методически обединения </w:t>
      </w:r>
    </w:p>
    <w:p w:rsidR="00491201" w:rsidRDefault="00151558" w:rsidP="009962DD">
      <w:pPr>
        <w:numPr>
          <w:ilvl w:val="0"/>
          <w:numId w:val="7"/>
        </w:numPr>
        <w:ind w:right="56" w:hanging="300"/>
      </w:pPr>
      <w:r>
        <w:t xml:space="preserve">Доклад на директора за резултатите от контролната дейност през първия учебен срок. </w:t>
      </w:r>
    </w:p>
    <w:p w:rsidR="00491201" w:rsidRDefault="008E6583" w:rsidP="009962DD">
      <w:pPr>
        <w:numPr>
          <w:ilvl w:val="0"/>
          <w:numId w:val="7"/>
        </w:numPr>
        <w:spacing w:after="47"/>
        <w:ind w:right="56" w:hanging="300"/>
      </w:pPr>
      <w:r>
        <w:t>Разглеждане на поведението на учениците и прилагането на училищния правилник – санкции и награди</w:t>
      </w:r>
    </w:p>
    <w:p w:rsidR="00491201" w:rsidRDefault="00151558">
      <w:pPr>
        <w:spacing w:after="42" w:line="259" w:lineRule="auto"/>
        <w:ind w:firstLine="0"/>
        <w:jc w:val="left"/>
      </w:pPr>
      <w:r>
        <w:t xml:space="preserve"> </w:t>
      </w:r>
    </w:p>
    <w:p w:rsidR="00491201" w:rsidRDefault="00151558">
      <w:pPr>
        <w:pStyle w:val="Heading1"/>
        <w:spacing w:after="12"/>
      </w:pPr>
      <w:r>
        <w:t xml:space="preserve">МЕСЕЦ МАРТ </w:t>
      </w:r>
      <w:r>
        <w:rPr>
          <w:b w:val="0"/>
        </w:rPr>
        <w:t xml:space="preserve"> </w:t>
      </w:r>
    </w:p>
    <w:p w:rsidR="00491201" w:rsidRDefault="00151558">
      <w:pPr>
        <w:spacing w:after="0" w:line="259" w:lineRule="auto"/>
        <w:ind w:firstLine="0"/>
        <w:jc w:val="left"/>
      </w:pPr>
      <w:r>
        <w:t xml:space="preserve"> </w:t>
      </w:r>
    </w:p>
    <w:p w:rsidR="00491201" w:rsidRDefault="00151558" w:rsidP="009962DD">
      <w:pPr>
        <w:pStyle w:val="ListParagraph"/>
        <w:numPr>
          <w:ilvl w:val="0"/>
          <w:numId w:val="16"/>
        </w:numPr>
        <w:spacing w:after="125" w:line="286" w:lineRule="auto"/>
        <w:ind w:right="47"/>
      </w:pPr>
      <w:r>
        <w:t>Тематичен педагогически съвет  - обсъжда нивото на усвояване на компетентности от учениците и предлага съвместни мерки между учителите с цел подобряване</w:t>
      </w:r>
      <w:r w:rsidR="009962DD">
        <w:t xml:space="preserve"> на образователните резултати. </w:t>
      </w:r>
      <w:r w:rsidR="008E6583">
        <w:t>Иновативните практики в преподаването на професионалното образование и обучение</w:t>
      </w:r>
    </w:p>
    <w:p w:rsidR="009962DD" w:rsidRDefault="009962DD" w:rsidP="009962DD">
      <w:pPr>
        <w:pStyle w:val="ListParagraph"/>
        <w:numPr>
          <w:ilvl w:val="0"/>
          <w:numId w:val="16"/>
        </w:numPr>
        <w:spacing w:after="125" w:line="286" w:lineRule="auto"/>
        <w:ind w:right="47"/>
      </w:pPr>
      <w:r>
        <w:t>Предложение на педагогически специалисти за получаване на награди по случай 24 май</w:t>
      </w:r>
    </w:p>
    <w:p w:rsidR="00491201" w:rsidRDefault="00151558">
      <w:pPr>
        <w:spacing w:after="11" w:line="259" w:lineRule="auto"/>
        <w:ind w:firstLine="0"/>
        <w:jc w:val="left"/>
      </w:pPr>
      <w:r>
        <w:t xml:space="preserve"> </w:t>
      </w:r>
    </w:p>
    <w:p w:rsidR="00491201" w:rsidRDefault="00151558">
      <w:pPr>
        <w:pStyle w:val="Heading1"/>
        <w:spacing w:after="12"/>
      </w:pPr>
      <w:r>
        <w:t>МЕСЕЦ АПРИЛ</w:t>
      </w:r>
      <w:r>
        <w:rPr>
          <w:b w:val="0"/>
        </w:rPr>
        <w:t xml:space="preserve"> </w:t>
      </w:r>
    </w:p>
    <w:p w:rsidR="00491201" w:rsidRDefault="00151558">
      <w:pPr>
        <w:spacing w:after="0" w:line="259" w:lineRule="auto"/>
        <w:ind w:firstLine="0"/>
        <w:jc w:val="left"/>
      </w:pPr>
      <w:r>
        <w:t xml:space="preserve"> </w:t>
      </w:r>
    </w:p>
    <w:p w:rsidR="00491201" w:rsidRDefault="00151558">
      <w:pPr>
        <w:numPr>
          <w:ilvl w:val="0"/>
          <w:numId w:val="8"/>
        </w:numPr>
        <w:ind w:right="56"/>
      </w:pPr>
      <w:r>
        <w:t xml:space="preserve">Отчет на директора за изпълнение на решения на ПС </w:t>
      </w:r>
    </w:p>
    <w:p w:rsidR="009962DD" w:rsidRDefault="009962DD">
      <w:pPr>
        <w:numPr>
          <w:ilvl w:val="0"/>
          <w:numId w:val="8"/>
        </w:numPr>
        <w:ind w:right="56"/>
      </w:pPr>
      <w:r>
        <w:t>Информация за ритмичността на изпитванията на учениците и спазването на Наредба № 11 от 2016 година за оценяване резултатите от обучението на учениците</w:t>
      </w:r>
    </w:p>
    <w:p w:rsidR="00491201" w:rsidRDefault="00151558">
      <w:pPr>
        <w:numPr>
          <w:ilvl w:val="0"/>
          <w:numId w:val="8"/>
        </w:numPr>
        <w:ind w:right="56"/>
      </w:pPr>
      <w:r>
        <w:t xml:space="preserve">Определяне на знаменосец и асистентки на училищното знаме.  </w:t>
      </w:r>
    </w:p>
    <w:p w:rsidR="00491201" w:rsidRDefault="00151558">
      <w:pPr>
        <w:numPr>
          <w:ilvl w:val="0"/>
          <w:numId w:val="8"/>
        </w:numPr>
        <w:ind w:right="56"/>
      </w:pPr>
      <w:r>
        <w:lastRenderedPageBreak/>
        <w:t xml:space="preserve">Разглеждане на предложенията за награждаване на ученици и изявени учители по случай 24 май.  </w:t>
      </w:r>
    </w:p>
    <w:p w:rsidR="00491201" w:rsidRDefault="00151558">
      <w:pPr>
        <w:numPr>
          <w:ilvl w:val="0"/>
          <w:numId w:val="8"/>
        </w:numPr>
        <w:ind w:right="56"/>
      </w:pPr>
      <w:r>
        <w:t xml:space="preserve">Приемане план за честване на 24 май.  </w:t>
      </w:r>
    </w:p>
    <w:p w:rsidR="00491201" w:rsidRDefault="00151558">
      <w:pPr>
        <w:spacing w:after="104" w:line="259" w:lineRule="auto"/>
        <w:ind w:firstLine="0"/>
        <w:jc w:val="left"/>
      </w:pPr>
      <w:r>
        <w:t xml:space="preserve"> </w:t>
      </w:r>
    </w:p>
    <w:p w:rsidR="00491201" w:rsidRDefault="00151558">
      <w:pPr>
        <w:pStyle w:val="Heading1"/>
        <w:spacing w:after="55"/>
      </w:pPr>
      <w:r>
        <w:t xml:space="preserve">МЕСЕЦ МАЙ </w:t>
      </w:r>
    </w:p>
    <w:p w:rsidR="00491201" w:rsidRDefault="00151558">
      <w:pPr>
        <w:numPr>
          <w:ilvl w:val="0"/>
          <w:numId w:val="9"/>
        </w:numPr>
        <w:ind w:right="56" w:hanging="360"/>
      </w:pPr>
      <w:r>
        <w:t xml:space="preserve">Отчет на директора за изпълнение на решения на ПС </w:t>
      </w:r>
    </w:p>
    <w:p w:rsidR="00491201" w:rsidRDefault="00151558">
      <w:pPr>
        <w:numPr>
          <w:ilvl w:val="0"/>
          <w:numId w:val="9"/>
        </w:numPr>
        <w:ind w:right="56" w:hanging="360"/>
      </w:pPr>
      <w:r>
        <w:t>Приключване на учебната година за 12. клас – доклади на кла</w:t>
      </w:r>
      <w:r w:rsidR="009962DD">
        <w:t>сните ръководители и информция за</w:t>
      </w:r>
      <w:r>
        <w:t xml:space="preserve"> график за поправителни изпити </w:t>
      </w:r>
    </w:p>
    <w:p w:rsidR="00491201" w:rsidRDefault="00151558">
      <w:pPr>
        <w:numPr>
          <w:ilvl w:val="0"/>
          <w:numId w:val="9"/>
        </w:numPr>
        <w:ind w:right="56" w:hanging="360"/>
      </w:pPr>
      <w:r>
        <w:t xml:space="preserve">Допускане до ДЗИ на завършилите 12. клас </w:t>
      </w:r>
    </w:p>
    <w:p w:rsidR="00491201" w:rsidRDefault="00151558">
      <w:pPr>
        <w:numPr>
          <w:ilvl w:val="0"/>
          <w:numId w:val="9"/>
        </w:numPr>
        <w:ind w:right="56" w:hanging="360"/>
      </w:pPr>
      <w:r>
        <w:t xml:space="preserve">Допускане до ДИ (държавни изпити) за придобиване на СПК </w:t>
      </w:r>
    </w:p>
    <w:p w:rsidR="008E6583" w:rsidRDefault="00151558">
      <w:pPr>
        <w:numPr>
          <w:ilvl w:val="0"/>
          <w:numId w:val="9"/>
        </w:numPr>
        <w:ind w:right="56" w:hanging="360"/>
      </w:pPr>
      <w:r>
        <w:t xml:space="preserve">Съгласуване на изготвената заявка за ДЗИ през майската сесия </w:t>
      </w:r>
    </w:p>
    <w:p w:rsidR="00491201" w:rsidRDefault="008E6583">
      <w:pPr>
        <w:numPr>
          <w:ilvl w:val="0"/>
          <w:numId w:val="9"/>
        </w:numPr>
        <w:ind w:right="56" w:hanging="360"/>
      </w:pPr>
      <w:r>
        <w:t>Обсъжда нивото на усвояване на компетентности от учениците и предлага съвместни мерки между учителите с цел подобряване на образователните резултати;</w:t>
      </w:r>
    </w:p>
    <w:p w:rsidR="00491201" w:rsidRDefault="00151558">
      <w:pPr>
        <w:spacing w:after="30" w:line="259" w:lineRule="auto"/>
        <w:ind w:left="514" w:firstLine="0"/>
        <w:jc w:val="left"/>
      </w:pPr>
      <w:r>
        <w:t xml:space="preserve"> </w:t>
      </w:r>
    </w:p>
    <w:p w:rsidR="00491201" w:rsidRDefault="00151558">
      <w:pPr>
        <w:pStyle w:val="Heading1"/>
        <w:spacing w:after="12"/>
      </w:pPr>
      <w:r>
        <w:t>МЕСЕЦ ЮНИ</w:t>
      </w:r>
      <w:r>
        <w:rPr>
          <w:b w:val="0"/>
        </w:rPr>
        <w:t xml:space="preserve"> </w:t>
      </w:r>
    </w:p>
    <w:p w:rsidR="00491201" w:rsidRDefault="00151558">
      <w:pPr>
        <w:spacing w:after="15" w:line="259" w:lineRule="auto"/>
        <w:ind w:firstLine="0"/>
        <w:jc w:val="left"/>
      </w:pPr>
      <w:r>
        <w:t xml:space="preserve"> </w:t>
      </w:r>
    </w:p>
    <w:p w:rsidR="00491201" w:rsidRDefault="00151558">
      <w:pPr>
        <w:numPr>
          <w:ilvl w:val="0"/>
          <w:numId w:val="10"/>
        </w:numPr>
        <w:ind w:right="56" w:hanging="425"/>
      </w:pPr>
      <w:r>
        <w:t xml:space="preserve">Отчет на директора за изпълнение на решенията на ПС   </w:t>
      </w:r>
    </w:p>
    <w:p w:rsidR="00491201" w:rsidRDefault="008E6583">
      <w:pPr>
        <w:numPr>
          <w:ilvl w:val="0"/>
          <w:numId w:val="10"/>
        </w:numPr>
        <w:ind w:right="56" w:hanging="425"/>
      </w:pPr>
      <w:r>
        <w:t>Анализ</w:t>
      </w:r>
      <w:r w:rsidR="00151558">
        <w:t xml:space="preserve"> на резултатите от проведените ДЗИ   </w:t>
      </w:r>
    </w:p>
    <w:p w:rsidR="00491201" w:rsidRDefault="008E6583">
      <w:pPr>
        <w:numPr>
          <w:ilvl w:val="0"/>
          <w:numId w:val="10"/>
        </w:numPr>
        <w:ind w:right="56" w:hanging="425"/>
      </w:pPr>
      <w:r>
        <w:t>Анализ</w:t>
      </w:r>
      <w:r w:rsidR="00151558">
        <w:t xml:space="preserve"> на резултатите от ДИ за придобиване на СПК </w:t>
      </w:r>
    </w:p>
    <w:p w:rsidR="00491201" w:rsidRDefault="009962DD">
      <w:pPr>
        <w:numPr>
          <w:ilvl w:val="0"/>
          <w:numId w:val="10"/>
        </w:numPr>
        <w:ind w:right="56" w:hanging="425"/>
      </w:pPr>
      <w:r>
        <w:t>Информация за ритмичността на изпитванията на учениците и спазването на Наредба № 11 от 2016 година за оценяване резултатите от обучението на учениците</w:t>
      </w:r>
    </w:p>
    <w:p w:rsidR="00491201" w:rsidRDefault="00151558">
      <w:pPr>
        <w:numPr>
          <w:ilvl w:val="0"/>
          <w:numId w:val="10"/>
        </w:numPr>
        <w:spacing w:after="92"/>
        <w:ind w:right="56" w:hanging="425"/>
      </w:pPr>
      <w:r>
        <w:t xml:space="preserve">Приемане на комисии за актуализация на </w:t>
      </w:r>
    </w:p>
    <w:p w:rsidR="00491201" w:rsidRDefault="00151558">
      <w:pPr>
        <w:numPr>
          <w:ilvl w:val="1"/>
          <w:numId w:val="10"/>
        </w:numPr>
        <w:spacing w:after="133"/>
        <w:ind w:right="56" w:hanging="360"/>
      </w:pPr>
      <w:r>
        <w:t xml:space="preserve">Годишния план  </w:t>
      </w:r>
    </w:p>
    <w:p w:rsidR="00491201" w:rsidRDefault="00151558">
      <w:pPr>
        <w:numPr>
          <w:ilvl w:val="1"/>
          <w:numId w:val="10"/>
        </w:numPr>
        <w:spacing w:after="135"/>
        <w:ind w:right="56" w:hanging="360"/>
      </w:pPr>
      <w:r>
        <w:t xml:space="preserve">Плана за дейността на училището </w:t>
      </w:r>
    </w:p>
    <w:p w:rsidR="00491201" w:rsidRDefault="00151558">
      <w:pPr>
        <w:numPr>
          <w:ilvl w:val="1"/>
          <w:numId w:val="10"/>
        </w:numPr>
        <w:ind w:right="56" w:hanging="360"/>
      </w:pPr>
      <w:r>
        <w:t xml:space="preserve">Правилника за ЗБУВОТ </w:t>
      </w:r>
    </w:p>
    <w:p w:rsidR="009A5DA2" w:rsidRDefault="009A5DA2">
      <w:pPr>
        <w:numPr>
          <w:ilvl w:val="1"/>
          <w:numId w:val="10"/>
        </w:numPr>
        <w:ind w:right="56" w:hanging="360"/>
      </w:pPr>
      <w:r>
        <w:t>Етичния кодекс</w:t>
      </w:r>
    </w:p>
    <w:p w:rsidR="009A5DA2" w:rsidRDefault="009A5DA2">
      <w:pPr>
        <w:numPr>
          <w:ilvl w:val="1"/>
          <w:numId w:val="10"/>
        </w:numPr>
        <w:ind w:right="56" w:hanging="360"/>
      </w:pPr>
      <w:r>
        <w:t>Стратегията за развитието на училището</w:t>
      </w:r>
    </w:p>
    <w:p w:rsidR="009A5DA2" w:rsidRDefault="009A5DA2" w:rsidP="009A5DA2">
      <w:pPr>
        <w:pStyle w:val="ListParagraph"/>
        <w:numPr>
          <w:ilvl w:val="0"/>
          <w:numId w:val="10"/>
        </w:numPr>
        <w:ind w:hanging="427"/>
      </w:pPr>
      <w:r>
        <w:t xml:space="preserve">Приемане на </w:t>
      </w:r>
      <w:r w:rsidRPr="009A5DA2">
        <w:t xml:space="preserve">Комисия за квалификационната дейност </w:t>
      </w:r>
      <w:r>
        <w:t>за 202</w:t>
      </w:r>
      <w:r w:rsidR="00465D7C">
        <w:rPr>
          <w:lang w:val="en-US"/>
        </w:rPr>
        <w:t>2</w:t>
      </w:r>
      <w:r w:rsidR="00BB7439">
        <w:t xml:space="preserve"> – </w:t>
      </w:r>
      <w:r>
        <w:t>202</w:t>
      </w:r>
      <w:r w:rsidR="00465D7C">
        <w:t>3</w:t>
      </w:r>
      <w:r>
        <w:t xml:space="preserve"> учебна година</w:t>
      </w:r>
    </w:p>
    <w:p w:rsidR="009A5DA2" w:rsidRPr="009A5DA2" w:rsidRDefault="009A5DA2" w:rsidP="009A5DA2">
      <w:pPr>
        <w:pStyle w:val="ListParagraph"/>
        <w:numPr>
          <w:ilvl w:val="0"/>
          <w:numId w:val="10"/>
        </w:numPr>
        <w:ind w:hanging="427"/>
      </w:pPr>
      <w:r w:rsidRPr="009A5DA2">
        <w:t xml:space="preserve">Комисия за безопасност на движението по пътищата </w:t>
      </w:r>
      <w:r w:rsidR="00465D7C">
        <w:t>за 2022 – 2023</w:t>
      </w:r>
      <w:r>
        <w:t xml:space="preserve"> учебна година</w:t>
      </w:r>
    </w:p>
    <w:p w:rsidR="009A5DA2" w:rsidRPr="009A5DA2" w:rsidRDefault="009A5DA2" w:rsidP="009A5DA2">
      <w:pPr>
        <w:pStyle w:val="ListParagraph"/>
        <w:ind w:left="569" w:firstLine="0"/>
      </w:pPr>
    </w:p>
    <w:p w:rsidR="00491201" w:rsidRDefault="00491201">
      <w:pPr>
        <w:spacing w:after="25" w:line="259" w:lineRule="auto"/>
        <w:ind w:firstLine="0"/>
        <w:jc w:val="left"/>
      </w:pPr>
    </w:p>
    <w:p w:rsidR="00491201" w:rsidRDefault="00151558">
      <w:pPr>
        <w:pStyle w:val="Heading1"/>
        <w:spacing w:after="12"/>
      </w:pPr>
      <w:r>
        <w:t>МЕСЕЦ ЮЛИ</w:t>
      </w:r>
      <w:r>
        <w:rPr>
          <w:b w:val="0"/>
        </w:rPr>
        <w:t xml:space="preserve"> </w:t>
      </w:r>
    </w:p>
    <w:p w:rsidR="00491201" w:rsidRDefault="00151558">
      <w:pPr>
        <w:spacing w:after="0" w:line="259" w:lineRule="auto"/>
        <w:ind w:firstLine="0"/>
        <w:jc w:val="left"/>
      </w:pPr>
      <w:r>
        <w:t xml:space="preserve"> </w:t>
      </w:r>
    </w:p>
    <w:p w:rsidR="00491201" w:rsidRDefault="00151558">
      <w:pPr>
        <w:numPr>
          <w:ilvl w:val="0"/>
          <w:numId w:val="11"/>
        </w:numPr>
        <w:ind w:right="56" w:hanging="425"/>
      </w:pPr>
      <w:r>
        <w:t xml:space="preserve">Отчет на директора </w:t>
      </w:r>
    </w:p>
    <w:p w:rsidR="00491201" w:rsidRDefault="00151558" w:rsidP="009962DD">
      <w:pPr>
        <w:numPr>
          <w:ilvl w:val="0"/>
          <w:numId w:val="11"/>
        </w:numPr>
        <w:ind w:right="56" w:hanging="425"/>
      </w:pPr>
      <w:r>
        <w:t xml:space="preserve">Приемане на докладите на класните ръководители за работа от УВП за </w:t>
      </w:r>
      <w:r w:rsidR="009962DD" w:rsidRPr="009962DD">
        <w:rPr>
          <w:lang w:val="en-US"/>
        </w:rPr>
        <w:t>VIII</w:t>
      </w:r>
      <w:r>
        <w:t>,</w:t>
      </w:r>
      <w:r w:rsidR="009962DD" w:rsidRPr="009962DD">
        <w:rPr>
          <w:lang w:val="en-US"/>
        </w:rPr>
        <w:t xml:space="preserve"> IX</w:t>
      </w:r>
      <w:r>
        <w:t xml:space="preserve">, </w:t>
      </w:r>
      <w:r w:rsidR="009962DD" w:rsidRPr="009962DD">
        <w:rPr>
          <w:lang w:val="en-US"/>
        </w:rPr>
        <w:t>X</w:t>
      </w:r>
      <w:r w:rsidR="009962DD">
        <w:t xml:space="preserve"> и XI</w:t>
      </w:r>
      <w:r w:rsidR="009962DD">
        <w:rPr>
          <w:lang w:val="en-US"/>
        </w:rPr>
        <w:t xml:space="preserve"> </w:t>
      </w:r>
      <w:r>
        <w:t xml:space="preserve">клас </w:t>
      </w:r>
    </w:p>
    <w:p w:rsidR="00491201" w:rsidRDefault="00151558">
      <w:pPr>
        <w:numPr>
          <w:ilvl w:val="0"/>
          <w:numId w:val="11"/>
        </w:numPr>
        <w:ind w:right="56" w:hanging="425"/>
      </w:pPr>
      <w:r>
        <w:t xml:space="preserve">Приемане на график за поправителните изпити </w:t>
      </w:r>
    </w:p>
    <w:p w:rsidR="00491201" w:rsidRDefault="00151558">
      <w:pPr>
        <w:numPr>
          <w:ilvl w:val="0"/>
          <w:numId w:val="11"/>
        </w:numPr>
        <w:ind w:right="56" w:hanging="425"/>
      </w:pPr>
      <w:r>
        <w:t xml:space="preserve">Анализ на образователно-възпитателната работа за учебната </w:t>
      </w:r>
      <w:r w:rsidR="008E6583">
        <w:t>година</w:t>
      </w:r>
      <w:r>
        <w:t xml:space="preserve">. </w:t>
      </w:r>
    </w:p>
    <w:p w:rsidR="00491201" w:rsidRDefault="00151558">
      <w:pPr>
        <w:numPr>
          <w:ilvl w:val="0"/>
          <w:numId w:val="11"/>
        </w:numPr>
        <w:ind w:right="56" w:hanging="425"/>
      </w:pPr>
      <w:r>
        <w:t xml:space="preserve">Отчет на резултатите от образователно-възпитателната работа през учебната година и изпълнението на годишния план на училището  </w:t>
      </w:r>
    </w:p>
    <w:p w:rsidR="00491201" w:rsidRDefault="00151558">
      <w:pPr>
        <w:numPr>
          <w:ilvl w:val="0"/>
          <w:numId w:val="11"/>
        </w:numPr>
        <w:ind w:right="56" w:hanging="425"/>
      </w:pPr>
      <w:r>
        <w:t xml:space="preserve">Отчет на дейността на училищните комисии и методически обединения. </w:t>
      </w:r>
    </w:p>
    <w:p w:rsidR="00491201" w:rsidRDefault="00151558">
      <w:pPr>
        <w:numPr>
          <w:ilvl w:val="0"/>
          <w:numId w:val="11"/>
        </w:numPr>
        <w:ind w:right="56" w:hanging="425"/>
      </w:pPr>
      <w:r>
        <w:lastRenderedPageBreak/>
        <w:t xml:space="preserve">Доклад на директора за резултатите от контролната дейност през годината </w:t>
      </w:r>
    </w:p>
    <w:p w:rsidR="00491201" w:rsidRDefault="00151558">
      <w:pPr>
        <w:numPr>
          <w:ilvl w:val="0"/>
          <w:numId w:val="11"/>
        </w:numPr>
        <w:ind w:right="56" w:hanging="425"/>
      </w:pPr>
      <w:r>
        <w:t>Съглас</w:t>
      </w:r>
      <w:r w:rsidR="00792EBE">
        <w:t xml:space="preserve">уване на изготвената заявка за държавни зрелостни </w:t>
      </w:r>
      <w:r>
        <w:t>изпити</w:t>
      </w:r>
      <w:r w:rsidR="00792EBE">
        <w:rPr>
          <w:lang w:val="en-US"/>
        </w:rPr>
        <w:t xml:space="preserve"> </w:t>
      </w:r>
      <w:r>
        <w:t>през</w:t>
      </w:r>
      <w:r w:rsidR="00792EBE">
        <w:rPr>
          <w:lang w:val="en-US"/>
        </w:rPr>
        <w:t xml:space="preserve"> </w:t>
      </w:r>
      <w:r>
        <w:t xml:space="preserve">септемврийската сесия.  </w:t>
      </w:r>
    </w:p>
    <w:p w:rsidR="00491201" w:rsidRDefault="008E6583">
      <w:pPr>
        <w:numPr>
          <w:ilvl w:val="0"/>
          <w:numId w:val="11"/>
        </w:numPr>
        <w:ind w:right="56" w:hanging="425"/>
      </w:pPr>
      <w:r>
        <w:t xml:space="preserve">Определяне броя на членовете и състава </w:t>
      </w:r>
      <w:r w:rsidR="00BB7439">
        <w:t>–</w:t>
      </w:r>
      <w:r>
        <w:t xml:space="preserve"> и</w:t>
      </w:r>
      <w:r w:rsidR="00151558">
        <w:t xml:space="preserve">збор на </w:t>
      </w:r>
      <w:r>
        <w:t xml:space="preserve">председател и членове от педагогическия състав на </w:t>
      </w:r>
      <w:r w:rsidR="00151558">
        <w:t>коми</w:t>
      </w:r>
      <w:r>
        <w:t>сия за оценка на труда на педаго</w:t>
      </w:r>
      <w:r w:rsidR="00151558">
        <w:t xml:space="preserve">гическия </w:t>
      </w:r>
      <w:r>
        <w:t xml:space="preserve">персонал </w:t>
      </w:r>
      <w:r w:rsidR="00151558">
        <w:t xml:space="preserve">и непедагогически персонал </w:t>
      </w:r>
    </w:p>
    <w:p w:rsidR="00491201" w:rsidRDefault="00151558">
      <w:pPr>
        <w:numPr>
          <w:ilvl w:val="0"/>
          <w:numId w:val="11"/>
        </w:numPr>
        <w:ind w:right="56" w:hanging="425"/>
      </w:pPr>
      <w:r>
        <w:t xml:space="preserve">Доклад за самооценка на качеството на професионалното образование </w:t>
      </w:r>
    </w:p>
    <w:p w:rsidR="00491201" w:rsidRDefault="00151558">
      <w:pPr>
        <w:numPr>
          <w:ilvl w:val="0"/>
          <w:numId w:val="11"/>
        </w:numPr>
        <w:ind w:right="56" w:hanging="425"/>
      </w:pPr>
      <w:r>
        <w:t xml:space="preserve">Обсъждане на задачите за подготовка на училището през новата учебна година.  </w:t>
      </w:r>
    </w:p>
    <w:p w:rsidR="00491201" w:rsidRDefault="00151558">
      <w:pPr>
        <w:spacing w:after="0" w:line="259" w:lineRule="auto"/>
        <w:ind w:left="569" w:firstLine="0"/>
        <w:jc w:val="left"/>
      </w:pPr>
      <w:r>
        <w:t xml:space="preserve"> </w:t>
      </w:r>
    </w:p>
    <w:p w:rsidR="009A5DA2" w:rsidRDefault="00151558" w:rsidP="009A5DA2">
      <w:pPr>
        <w:spacing w:after="0" w:line="259" w:lineRule="auto"/>
        <w:ind w:firstLine="0"/>
        <w:jc w:val="left"/>
      </w:pPr>
      <w:r>
        <w:t xml:space="preserve"> </w:t>
      </w:r>
    </w:p>
    <w:p w:rsidR="009A5DA2" w:rsidRPr="00EE5D6F" w:rsidRDefault="009A5DA2" w:rsidP="009A5DA2">
      <w:pPr>
        <w:pStyle w:val="Heading1"/>
        <w:spacing w:after="12"/>
      </w:pPr>
      <w:r>
        <w:t xml:space="preserve">МЕСЕЦ СЕПТЕМВРИ </w:t>
      </w:r>
    </w:p>
    <w:p w:rsidR="009A5DA2" w:rsidRDefault="009A5DA2" w:rsidP="009A5DA2">
      <w:pPr>
        <w:spacing w:after="25" w:line="259" w:lineRule="auto"/>
        <w:ind w:firstLine="0"/>
        <w:jc w:val="left"/>
      </w:pPr>
      <w:r>
        <w:t xml:space="preserve"> </w:t>
      </w:r>
    </w:p>
    <w:p w:rsidR="009A5DA2" w:rsidRDefault="009A5DA2" w:rsidP="009A5DA2">
      <w:pPr>
        <w:pStyle w:val="ListParagraph"/>
        <w:numPr>
          <w:ilvl w:val="0"/>
          <w:numId w:val="17"/>
        </w:numPr>
        <w:ind w:left="567" w:right="56" w:hanging="425"/>
      </w:pPr>
      <w:r>
        <w:t xml:space="preserve">Запознаване със Заповедта на директора за определяне на секретар на ПС </w:t>
      </w:r>
    </w:p>
    <w:p w:rsidR="009A5DA2" w:rsidRDefault="009A5DA2" w:rsidP="009A5DA2">
      <w:pPr>
        <w:pStyle w:val="ListParagraph"/>
        <w:numPr>
          <w:ilvl w:val="0"/>
          <w:numId w:val="17"/>
        </w:numPr>
        <w:ind w:left="567" w:right="56" w:hanging="425"/>
      </w:pPr>
      <w:r>
        <w:t xml:space="preserve">Щат и разпределение на часовете </w:t>
      </w:r>
    </w:p>
    <w:p w:rsidR="009A5DA2" w:rsidRDefault="009A5DA2" w:rsidP="009A5DA2">
      <w:pPr>
        <w:pStyle w:val="ListParagraph"/>
        <w:numPr>
          <w:ilvl w:val="0"/>
          <w:numId w:val="17"/>
        </w:numPr>
        <w:ind w:left="567" w:right="56" w:hanging="425"/>
      </w:pPr>
      <w:r>
        <w:t xml:space="preserve">Избор на методически обединения и формиране на предметни групи </w:t>
      </w:r>
    </w:p>
    <w:p w:rsidR="009A5DA2" w:rsidRDefault="009A5DA2" w:rsidP="009A5DA2">
      <w:pPr>
        <w:pStyle w:val="ListParagraph"/>
        <w:numPr>
          <w:ilvl w:val="0"/>
          <w:numId w:val="17"/>
        </w:numPr>
        <w:ind w:left="567" w:right="56" w:hanging="425"/>
      </w:pPr>
      <w:r>
        <w:t xml:space="preserve">Избор на училищни комисии </w:t>
      </w:r>
    </w:p>
    <w:p w:rsidR="009A5DA2" w:rsidRDefault="00AC2878" w:rsidP="00AC2878">
      <w:pPr>
        <w:ind w:left="1565" w:right="56" w:firstLine="0"/>
      </w:pPr>
      <w:r>
        <w:t>4.1.</w:t>
      </w:r>
      <w:r w:rsidR="009A5DA2">
        <w:t>Комисия за изработване на критерии към показателите за оценка труда на педагогическия и непедагогически персонал и предложение на членове от ПС за оценка</w:t>
      </w:r>
    </w:p>
    <w:p w:rsidR="009A5DA2" w:rsidRDefault="009A5DA2" w:rsidP="00AC2878">
      <w:pPr>
        <w:pStyle w:val="ListParagraph"/>
        <w:numPr>
          <w:ilvl w:val="1"/>
          <w:numId w:val="17"/>
        </w:numPr>
        <w:ind w:right="56"/>
      </w:pPr>
      <w:r>
        <w:t xml:space="preserve">Постоянни  </w:t>
      </w:r>
    </w:p>
    <w:p w:rsidR="009A5DA2" w:rsidRDefault="009A5DA2" w:rsidP="009A5DA2">
      <w:pPr>
        <w:numPr>
          <w:ilvl w:val="3"/>
          <w:numId w:val="2"/>
        </w:numPr>
        <w:ind w:left="855" w:right="56" w:hanging="286"/>
      </w:pPr>
      <w:r>
        <w:t xml:space="preserve">УКПППМН </w:t>
      </w:r>
    </w:p>
    <w:p w:rsidR="009A5DA2" w:rsidRDefault="009A5DA2" w:rsidP="009A5DA2">
      <w:pPr>
        <w:numPr>
          <w:ilvl w:val="3"/>
          <w:numId w:val="2"/>
        </w:numPr>
        <w:ind w:left="855" w:right="56" w:hanging="286"/>
      </w:pPr>
      <w:r>
        <w:t xml:space="preserve">Комисия по изработване на седмичното разписание </w:t>
      </w:r>
    </w:p>
    <w:p w:rsidR="009A5DA2" w:rsidRDefault="009A5DA2" w:rsidP="009A5DA2">
      <w:pPr>
        <w:numPr>
          <w:ilvl w:val="3"/>
          <w:numId w:val="2"/>
        </w:numPr>
        <w:ind w:left="855" w:right="56" w:hanging="286"/>
      </w:pPr>
      <w:r>
        <w:t xml:space="preserve">Комисия за осъществяване на прием в училище </w:t>
      </w:r>
    </w:p>
    <w:p w:rsidR="009A5DA2" w:rsidRDefault="009A5DA2" w:rsidP="009A5DA2">
      <w:pPr>
        <w:numPr>
          <w:ilvl w:val="3"/>
          <w:numId w:val="2"/>
        </w:numPr>
        <w:ind w:left="855" w:right="56" w:hanging="286"/>
      </w:pPr>
      <w:r>
        <w:t xml:space="preserve">Комисия за проверка воденето на задължителната документация </w:t>
      </w:r>
    </w:p>
    <w:p w:rsidR="009A5DA2" w:rsidRDefault="009A5DA2" w:rsidP="009A5DA2">
      <w:pPr>
        <w:numPr>
          <w:ilvl w:val="3"/>
          <w:numId w:val="2"/>
        </w:numPr>
        <w:ind w:left="855" w:right="56" w:hanging="286"/>
      </w:pPr>
      <w:r>
        <w:t xml:space="preserve">Група по условия на труд </w:t>
      </w:r>
    </w:p>
    <w:p w:rsidR="009A5DA2" w:rsidRDefault="009A5DA2" w:rsidP="009A5DA2">
      <w:pPr>
        <w:numPr>
          <w:ilvl w:val="3"/>
          <w:numId w:val="2"/>
        </w:numPr>
        <w:ind w:left="855" w:right="56" w:hanging="286"/>
      </w:pPr>
      <w:r>
        <w:t xml:space="preserve">Комисия за гражданска защита и действия при бедствия, аварии и пожари </w:t>
      </w:r>
    </w:p>
    <w:p w:rsidR="009A5DA2" w:rsidRDefault="009A5DA2" w:rsidP="009A5DA2">
      <w:pPr>
        <w:numPr>
          <w:ilvl w:val="3"/>
          <w:numId w:val="2"/>
        </w:numPr>
        <w:ind w:left="855" w:right="56" w:hanging="286"/>
      </w:pPr>
      <w:r>
        <w:t xml:space="preserve">Комисия за подготовка на училищни тържества </w:t>
      </w:r>
    </w:p>
    <w:p w:rsidR="009A5DA2" w:rsidRDefault="009A5DA2" w:rsidP="009A5DA2">
      <w:pPr>
        <w:numPr>
          <w:ilvl w:val="3"/>
          <w:numId w:val="2"/>
        </w:numPr>
        <w:ind w:left="855" w:right="56" w:hanging="286"/>
      </w:pPr>
      <w:r>
        <w:t xml:space="preserve">Комисия за връзки с обществеността </w:t>
      </w:r>
    </w:p>
    <w:p w:rsidR="009A5DA2" w:rsidRDefault="009A5DA2" w:rsidP="009A5DA2">
      <w:pPr>
        <w:numPr>
          <w:ilvl w:val="3"/>
          <w:numId w:val="2"/>
        </w:numPr>
        <w:ind w:left="855" w:right="56" w:hanging="286"/>
      </w:pPr>
      <w:r>
        <w:t xml:space="preserve">Комисия за поддържане сайта на училището </w:t>
      </w:r>
    </w:p>
    <w:p w:rsidR="009A5DA2" w:rsidRDefault="009A5DA2" w:rsidP="009A5DA2">
      <w:pPr>
        <w:numPr>
          <w:ilvl w:val="3"/>
          <w:numId w:val="2"/>
        </w:numPr>
        <w:ind w:left="855" w:right="56" w:hanging="286"/>
      </w:pPr>
      <w:r>
        <w:t xml:space="preserve">Комисия за предложения за изработване на проекти 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>
        <w:t xml:space="preserve">Актуализиране на  Стратегията за развитие на училището; 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>
        <w:t xml:space="preserve">Актуализиране Правилника за дейността на училището; 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>
        <w:t xml:space="preserve">Приемане на  училищните учебни планове 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>
        <w:t>Приемане плана на заседанията на ПС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>
        <w:t xml:space="preserve">Приемане на формите на обучение; 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>
        <w:t>Приемане Годишния план за дейността на училището и календарния план към него;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>
        <w:t xml:space="preserve">Запознаване с </w:t>
      </w:r>
      <w:r w:rsidRPr="00A602C1">
        <w:t xml:space="preserve">Правилника за вътрешния трудов ред 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>
        <w:t xml:space="preserve">Актуализиране на Правилника за </w:t>
      </w:r>
      <w:r w:rsidRPr="00A602C1">
        <w:t xml:space="preserve">БУВОТ 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 w:rsidRPr="00A602C1">
        <w:t xml:space="preserve">Приемане на мерки за повишаване качеството на образованието; 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 w:rsidRPr="00A602C1">
        <w:t>Приемане на програма за превенция на</w:t>
      </w:r>
      <w:r>
        <w:t xml:space="preserve">ранното </w:t>
      </w:r>
      <w:r w:rsidRPr="00A602C1">
        <w:t xml:space="preserve"> напускане на училище; 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 w:rsidRPr="00A602C1">
        <w:t>Приемане на програма за предоставяне на равни възможности и за приобщаване на децата и учениците от уязвими групи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>
        <w:t xml:space="preserve">Седмично разписание 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>
        <w:lastRenderedPageBreak/>
        <w:t xml:space="preserve">Приемане на спортни дейности 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>
        <w:t>Запознаване с плана за контролната дейност на директора и заместник-диракторите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>
        <w:t>Приемане на форми на извънкласна и извънучилищна дейност – занимания по интереси</w:t>
      </w:r>
    </w:p>
    <w:p w:rsidR="009A5DA2" w:rsidRDefault="009A5DA2" w:rsidP="00AC2878">
      <w:pPr>
        <w:pStyle w:val="ListParagraph"/>
        <w:numPr>
          <w:ilvl w:val="0"/>
          <w:numId w:val="17"/>
        </w:numPr>
        <w:ind w:left="567" w:right="56" w:hanging="425"/>
      </w:pPr>
      <w:r>
        <w:t>Организационни въпроси</w:t>
      </w:r>
    </w:p>
    <w:p w:rsidR="00491201" w:rsidRDefault="00491201" w:rsidP="009A5DA2">
      <w:pPr>
        <w:spacing w:after="0" w:line="259" w:lineRule="auto"/>
        <w:ind w:firstLine="0"/>
        <w:jc w:val="left"/>
      </w:pPr>
    </w:p>
    <w:sectPr w:rsidR="00491201" w:rsidSect="00D13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4" w:right="1131" w:bottom="97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03" w:rsidRDefault="005D6E03">
      <w:pPr>
        <w:spacing w:after="0" w:line="240" w:lineRule="auto"/>
      </w:pPr>
      <w:r>
        <w:separator/>
      </w:r>
    </w:p>
  </w:endnote>
  <w:endnote w:type="continuationSeparator" w:id="0">
    <w:p w:rsidR="005D6E03" w:rsidRDefault="005D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01" w:rsidRDefault="00151558">
    <w:pPr>
      <w:spacing w:after="0" w:line="259" w:lineRule="auto"/>
      <w:ind w:left="99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60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91201" w:rsidRDefault="00151558">
    <w:pPr>
      <w:spacing w:after="0" w:line="259" w:lineRule="auto"/>
      <w:ind w:left="99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01" w:rsidRDefault="00151558">
    <w:pPr>
      <w:spacing w:after="0" w:line="259" w:lineRule="auto"/>
      <w:ind w:left="99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FD18FC" w:rsidRPr="00FD18FC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bookmarkStart w:id="0" w:name="_GoBack"/>
    <w:bookmarkEnd w:id="0"/>
  </w:p>
  <w:p w:rsidR="00491201" w:rsidRDefault="00151558">
    <w:pPr>
      <w:spacing w:after="0" w:line="259" w:lineRule="auto"/>
      <w:ind w:left="99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01" w:rsidRDefault="00151558">
    <w:pPr>
      <w:spacing w:after="0" w:line="259" w:lineRule="auto"/>
      <w:ind w:left="99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60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91201" w:rsidRDefault="00151558">
    <w:pPr>
      <w:spacing w:after="0" w:line="259" w:lineRule="auto"/>
      <w:ind w:left="99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03" w:rsidRDefault="005D6E03">
      <w:pPr>
        <w:spacing w:after="0" w:line="240" w:lineRule="auto"/>
      </w:pPr>
      <w:r>
        <w:separator/>
      </w:r>
    </w:p>
  </w:footnote>
  <w:footnote w:type="continuationSeparator" w:id="0">
    <w:p w:rsidR="005D6E03" w:rsidRDefault="005D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FC" w:rsidRDefault="00FD1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FC" w:rsidRPr="00FD18FC" w:rsidRDefault="00FD18FC" w:rsidP="00FD18FC">
    <w:pPr>
      <w:spacing w:after="0" w:line="240" w:lineRule="auto"/>
      <w:ind w:left="1800" w:firstLine="0"/>
      <w:jc w:val="center"/>
      <w:rPr>
        <w:rFonts w:ascii="Arial Narrow" w:eastAsiaTheme="minorHAnsi" w:hAnsi="Arial Narrow" w:cstheme="minorBidi"/>
        <w:b/>
        <w:color w:val="auto"/>
        <w:sz w:val="28"/>
        <w:szCs w:val="28"/>
        <w:u w:val="single"/>
        <w:lang w:eastAsia="en-US"/>
      </w:rPr>
    </w:pPr>
    <w:r w:rsidRPr="00FD18FC">
      <w:rPr>
        <w:rFonts w:ascii="Arial Narrow" w:eastAsiaTheme="minorHAnsi" w:hAnsi="Arial Narrow" w:cstheme="minorBidi"/>
        <w:b/>
        <w:noProof/>
        <w:color w:val="auto"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308EC28B" wp14:editId="6FCA2257">
          <wp:simplePos x="0" y="0"/>
          <wp:positionH relativeFrom="column">
            <wp:posOffset>52705</wp:posOffset>
          </wp:positionH>
          <wp:positionV relativeFrom="paragraph">
            <wp:posOffset>-137795</wp:posOffset>
          </wp:positionV>
          <wp:extent cx="914400" cy="652780"/>
          <wp:effectExtent l="0" t="0" r="0" b="0"/>
          <wp:wrapSquare wrapText="bothSides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18FC">
      <w:rPr>
        <w:rFonts w:ascii="Arial Narrow" w:eastAsiaTheme="minorHAnsi" w:hAnsi="Arial Narrow" w:cstheme="minorBidi"/>
        <w:b/>
        <w:color w:val="auto"/>
        <w:sz w:val="28"/>
        <w:szCs w:val="28"/>
        <w:u w:val="single"/>
        <w:lang w:eastAsia="en-US"/>
      </w:rPr>
      <w:t>ПРОФЕСИОНАЛНА ГИМНАЗИЯ ПО ТУРИЗЪМ</w:t>
    </w:r>
  </w:p>
  <w:p w:rsidR="00FD18FC" w:rsidRPr="00FD18FC" w:rsidRDefault="00FD18FC" w:rsidP="00FD18FC">
    <w:pPr>
      <w:spacing w:after="0" w:line="240" w:lineRule="auto"/>
      <w:ind w:left="1800" w:firstLine="0"/>
      <w:jc w:val="center"/>
      <w:rPr>
        <w:rFonts w:ascii="Arial Narrow" w:eastAsiaTheme="minorHAnsi" w:hAnsi="Arial Narrow" w:cstheme="minorBidi"/>
        <w:color w:val="auto"/>
        <w:sz w:val="22"/>
        <w:lang w:eastAsia="en-US"/>
      </w:rPr>
    </w:pPr>
    <w:r w:rsidRPr="00FD18FC">
      <w:rPr>
        <w:rFonts w:ascii="Arial Narrow" w:eastAsiaTheme="minorHAnsi" w:hAnsi="Arial Narrow" w:cstheme="minorBidi"/>
        <w:color w:val="auto"/>
        <w:sz w:val="22"/>
        <w:lang w:eastAsia="en-US"/>
      </w:rPr>
      <w:t>гр. Самоков</w:t>
    </w:r>
    <w:r w:rsidRPr="00FD18FC">
      <w:rPr>
        <w:rFonts w:ascii="Arial Narrow" w:eastAsiaTheme="minorHAnsi" w:hAnsi="Arial Narrow" w:cstheme="minorBidi"/>
        <w:b/>
        <w:color w:val="auto"/>
        <w:sz w:val="28"/>
        <w:szCs w:val="20"/>
        <w:lang w:val="ru-RU" w:eastAsia="en-US"/>
      </w:rPr>
      <w:t xml:space="preserve">, </w:t>
    </w:r>
    <w:r w:rsidRPr="00FD18FC">
      <w:rPr>
        <w:rFonts w:ascii="Arial Narrow" w:eastAsiaTheme="minorHAnsi" w:hAnsi="Arial Narrow" w:cstheme="minorBidi"/>
        <w:color w:val="auto"/>
        <w:sz w:val="22"/>
        <w:lang w:eastAsia="en-US"/>
      </w:rPr>
      <w:t>п.к.</w:t>
    </w:r>
    <w:r>
      <w:rPr>
        <w:rFonts w:ascii="Arial Narrow" w:eastAsiaTheme="minorHAnsi" w:hAnsi="Arial Narrow" w:cstheme="minorBidi"/>
        <w:color w:val="auto"/>
        <w:sz w:val="22"/>
        <w:lang w:val="en-US" w:eastAsia="en-US"/>
      </w:rPr>
      <w:t xml:space="preserve"> </w:t>
    </w:r>
    <w:r w:rsidRPr="00FD18FC">
      <w:rPr>
        <w:rFonts w:ascii="Arial Narrow" w:eastAsiaTheme="minorHAnsi" w:hAnsi="Arial Narrow" w:cstheme="minorBidi"/>
        <w:color w:val="auto"/>
        <w:sz w:val="22"/>
        <w:lang w:eastAsia="en-US"/>
      </w:rPr>
      <w:t>2000, ул.“Софийско шосе”</w:t>
    </w:r>
    <w:r>
      <w:rPr>
        <w:rFonts w:ascii="Arial Narrow" w:eastAsiaTheme="minorHAnsi" w:hAnsi="Arial Narrow" w:cstheme="minorBidi"/>
        <w:color w:val="auto"/>
        <w:sz w:val="22"/>
        <w:lang w:val="en-US" w:eastAsia="en-US"/>
      </w:rPr>
      <w:t xml:space="preserve"> </w:t>
    </w:r>
    <w:r w:rsidRPr="00FD18FC">
      <w:rPr>
        <w:rFonts w:ascii="Arial Narrow" w:eastAsiaTheme="minorHAnsi" w:hAnsi="Arial Narrow" w:cstheme="minorBidi"/>
        <w:color w:val="auto"/>
        <w:sz w:val="22"/>
        <w:lang w:eastAsia="en-US"/>
      </w:rPr>
      <w:t>№18, д</w:t>
    </w:r>
    <w:r>
      <w:rPr>
        <w:rFonts w:ascii="Arial Narrow" w:eastAsiaTheme="minorHAnsi" w:hAnsi="Arial Narrow" w:cstheme="minorBidi"/>
        <w:color w:val="auto"/>
        <w:sz w:val="22"/>
        <w:lang w:eastAsia="en-US"/>
      </w:rPr>
      <w:t xml:space="preserve">иректор </w:t>
    </w:r>
    <w:r w:rsidRPr="00FD18FC">
      <w:rPr>
        <w:rFonts w:ascii="Arial Narrow" w:eastAsiaTheme="minorHAnsi" w:hAnsi="Arial Narrow" w:cstheme="minorBidi"/>
        <w:color w:val="auto"/>
        <w:sz w:val="22"/>
        <w:lang w:eastAsia="en-US"/>
      </w:rPr>
      <w:t>тел</w:t>
    </w:r>
    <w:r w:rsidRPr="00FD18FC">
      <w:rPr>
        <w:rFonts w:ascii="Arial Narrow" w:eastAsiaTheme="minorHAnsi" w:hAnsi="Arial Narrow" w:cstheme="minorBidi"/>
        <w:color w:val="auto"/>
        <w:sz w:val="22"/>
        <w:lang w:val="ru-RU" w:eastAsia="en-US"/>
      </w:rPr>
      <w:t>.</w:t>
    </w:r>
    <w:r w:rsidRPr="00FD18FC">
      <w:rPr>
        <w:rFonts w:ascii="Arial Narrow" w:eastAsiaTheme="minorHAnsi" w:hAnsi="Arial Narrow" w:cstheme="minorBidi"/>
        <w:color w:val="auto"/>
        <w:sz w:val="22"/>
        <w:lang w:eastAsia="en-US"/>
      </w:rPr>
      <w:t xml:space="preserve">: 0722/66427; </w:t>
    </w:r>
  </w:p>
  <w:p w:rsidR="00FD18FC" w:rsidRPr="00FD18FC" w:rsidRDefault="00FD18FC" w:rsidP="00FD18FC">
    <w:pPr>
      <w:spacing w:after="0" w:line="240" w:lineRule="auto"/>
      <w:ind w:left="1800" w:firstLine="0"/>
      <w:jc w:val="center"/>
      <w:rPr>
        <w:rFonts w:ascii="Arial Narrow" w:eastAsiaTheme="minorHAnsi" w:hAnsi="Arial Narrow" w:cstheme="minorBidi"/>
        <w:color w:val="auto"/>
        <w:sz w:val="22"/>
        <w:lang w:eastAsia="en-US"/>
      </w:rPr>
    </w:pPr>
    <w:r w:rsidRPr="00FD18FC">
      <w:rPr>
        <w:rFonts w:ascii="Arial Narrow" w:eastAsiaTheme="minorHAnsi" w:hAnsi="Arial Narrow" w:cstheme="minorBidi"/>
        <w:color w:val="auto"/>
        <w:sz w:val="22"/>
        <w:lang w:val="de-DE" w:eastAsia="en-US"/>
      </w:rPr>
      <w:t>website</w:t>
    </w:r>
    <w:r w:rsidRPr="00FD18FC">
      <w:rPr>
        <w:rFonts w:ascii="Arial Narrow" w:eastAsiaTheme="minorHAnsi" w:hAnsi="Arial Narrow" w:cstheme="minorBidi"/>
        <w:color w:val="auto"/>
        <w:sz w:val="22"/>
        <w:lang w:val="ru-RU" w:eastAsia="en-US"/>
      </w:rPr>
      <w:t>:</w:t>
    </w:r>
    <w:r w:rsidRPr="00FD18FC">
      <w:rPr>
        <w:rFonts w:ascii="Arial Narrow" w:eastAsiaTheme="minorHAnsi" w:hAnsi="Arial Narrow" w:cstheme="minorBidi"/>
        <w:color w:val="auto"/>
        <w:sz w:val="22"/>
        <w:lang w:val="en-US" w:eastAsia="en-US"/>
      </w:rPr>
      <w:t xml:space="preserve"> </w:t>
    </w:r>
    <w:hyperlink r:id="rId2" w:history="1">
      <w:r w:rsidRPr="00FD18FC">
        <w:rPr>
          <w:rFonts w:ascii="Arial Narrow" w:eastAsiaTheme="minorHAnsi" w:hAnsi="Arial Narrow" w:cstheme="minorBidi"/>
          <w:color w:val="0000FF"/>
          <w:sz w:val="22"/>
          <w:u w:val="single"/>
          <w:lang w:val="de-DE" w:eastAsia="en-US"/>
        </w:rPr>
        <w:t>www</w:t>
      </w:r>
      <w:r w:rsidRPr="00FD18FC">
        <w:rPr>
          <w:rFonts w:ascii="Arial Narrow" w:eastAsiaTheme="minorHAnsi" w:hAnsi="Arial Narrow" w:cstheme="minorBidi"/>
          <w:color w:val="0000FF"/>
          <w:sz w:val="22"/>
          <w:u w:val="single"/>
          <w:lang w:val="ru-RU" w:eastAsia="en-US"/>
        </w:rPr>
        <w:t>.</w:t>
      </w:r>
      <w:r w:rsidRPr="00FD18FC">
        <w:rPr>
          <w:rFonts w:ascii="Arial Narrow" w:eastAsiaTheme="minorHAnsi" w:hAnsi="Arial Narrow" w:cstheme="minorBidi"/>
          <w:color w:val="0000FF"/>
          <w:sz w:val="22"/>
          <w:u w:val="single"/>
          <w:lang w:val="de-DE" w:eastAsia="en-US"/>
        </w:rPr>
        <w:t>pgtsamokov</w:t>
      </w:r>
      <w:r w:rsidRPr="00FD18FC">
        <w:rPr>
          <w:rFonts w:ascii="Arial Narrow" w:eastAsiaTheme="minorHAnsi" w:hAnsi="Arial Narrow" w:cstheme="minorBidi"/>
          <w:color w:val="0000FF"/>
          <w:sz w:val="22"/>
          <w:u w:val="single"/>
          <w:lang w:val="ru-RU" w:eastAsia="en-US"/>
        </w:rPr>
        <w:t>.</w:t>
      </w:r>
      <w:r w:rsidRPr="00FD18FC">
        <w:rPr>
          <w:rFonts w:ascii="Arial Narrow" w:eastAsiaTheme="minorHAnsi" w:hAnsi="Arial Narrow" w:cstheme="minorBidi"/>
          <w:color w:val="0000FF"/>
          <w:sz w:val="22"/>
          <w:u w:val="single"/>
          <w:lang w:val="de-DE" w:eastAsia="en-US"/>
        </w:rPr>
        <w:t>org</w:t>
      </w:r>
    </w:hyperlink>
    <w:r w:rsidRPr="00FD18FC">
      <w:rPr>
        <w:rFonts w:ascii="Arial Narrow" w:eastAsiaTheme="minorHAnsi" w:hAnsi="Arial Narrow" w:cstheme="minorBidi"/>
        <w:color w:val="auto"/>
        <w:sz w:val="22"/>
        <w:lang w:val="ru-RU" w:eastAsia="en-US"/>
      </w:rPr>
      <w:t xml:space="preserve">; </w:t>
    </w:r>
    <w:r w:rsidRPr="00FD18FC">
      <w:rPr>
        <w:rFonts w:ascii="Arial Narrow" w:eastAsiaTheme="minorHAnsi" w:hAnsi="Arial Narrow" w:cstheme="minorBidi"/>
        <w:color w:val="auto"/>
        <w:sz w:val="22"/>
        <w:lang w:val="de-DE" w:eastAsia="en-US"/>
      </w:rPr>
      <w:t>e</w:t>
    </w:r>
    <w:r w:rsidRPr="00FD18FC">
      <w:rPr>
        <w:rFonts w:ascii="Arial Narrow" w:eastAsiaTheme="minorHAnsi" w:hAnsi="Arial Narrow" w:cstheme="minorBidi"/>
        <w:color w:val="auto"/>
        <w:sz w:val="22"/>
        <w:lang w:val="ru-RU" w:eastAsia="en-US"/>
      </w:rPr>
      <w:t>-</w:t>
    </w:r>
    <w:r w:rsidRPr="00FD18FC">
      <w:rPr>
        <w:rFonts w:ascii="Arial Narrow" w:eastAsiaTheme="minorHAnsi" w:hAnsi="Arial Narrow" w:cstheme="minorBidi"/>
        <w:color w:val="auto"/>
        <w:sz w:val="22"/>
        <w:lang w:val="de-DE" w:eastAsia="en-US"/>
      </w:rPr>
      <w:t>mail</w:t>
    </w:r>
    <w:r w:rsidRPr="00FD18FC">
      <w:rPr>
        <w:rFonts w:ascii="Arial Narrow" w:eastAsiaTheme="minorHAnsi" w:hAnsi="Arial Narrow" w:cstheme="minorBidi"/>
        <w:color w:val="auto"/>
        <w:sz w:val="22"/>
        <w:lang w:val="ru-RU" w:eastAsia="en-US"/>
      </w:rPr>
      <w:t>:</w:t>
    </w:r>
    <w:r w:rsidRPr="00FD18FC">
      <w:rPr>
        <w:rFonts w:ascii="Arial Narrow" w:eastAsiaTheme="minorHAnsi" w:hAnsi="Arial Narrow" w:cstheme="minorBidi"/>
        <w:color w:val="auto"/>
        <w:sz w:val="22"/>
        <w:lang w:val="en-US" w:eastAsia="en-US"/>
      </w:rPr>
      <w:t xml:space="preserve"> info-2300505@edu.mon.bg</w:t>
    </w:r>
    <w:r w:rsidRPr="00FD18FC">
      <w:rPr>
        <w:rFonts w:ascii="Arial Narrow" w:eastAsiaTheme="minorHAnsi" w:hAnsi="Arial Narrow" w:cstheme="minorBidi"/>
        <w:color w:val="auto"/>
        <w:sz w:val="22"/>
        <w:lang w:eastAsia="en-US"/>
      </w:rPr>
      <w:t xml:space="preserve"> </w:t>
    </w:r>
  </w:p>
  <w:p w:rsidR="00FD18FC" w:rsidRDefault="00FD1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FC" w:rsidRDefault="00FD1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C74"/>
    <w:multiLevelType w:val="hybridMultilevel"/>
    <w:tmpl w:val="2014E224"/>
    <w:lvl w:ilvl="0" w:tplc="16E6D9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CA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6E8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C9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C3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2B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EF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07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29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D3FFA"/>
    <w:multiLevelType w:val="multilevel"/>
    <w:tmpl w:val="0CE285F8"/>
    <w:lvl w:ilvl="0">
      <w:start w:val="1"/>
      <w:numFmt w:val="decimal"/>
      <w:lvlText w:val="%1."/>
      <w:lvlJc w:val="left"/>
      <w:pPr>
        <w:ind w:left="63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3.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709E8"/>
    <w:multiLevelType w:val="hybridMultilevel"/>
    <w:tmpl w:val="A980167C"/>
    <w:lvl w:ilvl="0" w:tplc="3EF0E25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21" w:hanging="360"/>
      </w:pPr>
    </w:lvl>
    <w:lvl w:ilvl="2" w:tplc="0402001B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8BD6116"/>
    <w:multiLevelType w:val="hybridMultilevel"/>
    <w:tmpl w:val="93DCD326"/>
    <w:lvl w:ilvl="0" w:tplc="FB326E46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26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E09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66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E5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A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87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AC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47B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15D4A"/>
    <w:multiLevelType w:val="multilevel"/>
    <w:tmpl w:val="4F1EB722"/>
    <w:lvl w:ilvl="0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F12762"/>
    <w:multiLevelType w:val="hybridMultilevel"/>
    <w:tmpl w:val="0F4C4426"/>
    <w:lvl w:ilvl="0" w:tplc="D202350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07F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8F9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AA8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2B7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63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C5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4E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82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A62C0D"/>
    <w:multiLevelType w:val="hybridMultilevel"/>
    <w:tmpl w:val="7A9C49D8"/>
    <w:lvl w:ilvl="0" w:tplc="6DE0A1A6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A727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E26C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E0BD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62F9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2D8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C40B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8F34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BF3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AC69D3"/>
    <w:multiLevelType w:val="hybridMultilevel"/>
    <w:tmpl w:val="13784934"/>
    <w:lvl w:ilvl="0" w:tplc="B2A63F3E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EC666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0D07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CD16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A473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0A9F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44C4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65222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E015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6D57E0"/>
    <w:multiLevelType w:val="hybridMultilevel"/>
    <w:tmpl w:val="EDE4F9D0"/>
    <w:lvl w:ilvl="0" w:tplc="286AE064">
      <w:start w:val="1"/>
      <w:numFmt w:val="decimal"/>
      <w:lvlText w:val="%1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236E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C2E9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758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0FCC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4161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E97B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C44A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A435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225CB2"/>
    <w:multiLevelType w:val="multilevel"/>
    <w:tmpl w:val="0C8491D4"/>
    <w:lvl w:ilvl="0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3" w:hanging="1800"/>
      </w:pPr>
      <w:rPr>
        <w:rFonts w:hint="default"/>
      </w:rPr>
    </w:lvl>
  </w:abstractNum>
  <w:abstractNum w:abstractNumId="10" w15:restartNumberingAfterBreak="0">
    <w:nsid w:val="2CFF7D22"/>
    <w:multiLevelType w:val="hybridMultilevel"/>
    <w:tmpl w:val="C982F332"/>
    <w:lvl w:ilvl="0" w:tplc="89D8B3C8">
      <w:start w:val="1"/>
      <w:numFmt w:val="decimal"/>
      <w:lvlText w:val="%1."/>
      <w:lvlJc w:val="left"/>
      <w:pPr>
        <w:ind w:left="5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619E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8F34C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4F648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0AD24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6CCAC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E1C8A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83BAA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61512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DC2355"/>
    <w:multiLevelType w:val="hybridMultilevel"/>
    <w:tmpl w:val="3C08906C"/>
    <w:lvl w:ilvl="0" w:tplc="1FC67934">
      <w:start w:val="4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E44B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0C1F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AFC5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6682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BBE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6D8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0C42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CACC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A92759"/>
    <w:multiLevelType w:val="hybridMultilevel"/>
    <w:tmpl w:val="8A16D3F4"/>
    <w:lvl w:ilvl="0" w:tplc="D93678DC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8CD06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E8E0C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A39C0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4FFF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042DA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8103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9EEC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4B46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F2827"/>
    <w:multiLevelType w:val="hybridMultilevel"/>
    <w:tmpl w:val="0CCA2526"/>
    <w:lvl w:ilvl="0" w:tplc="B74EC242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7" w:hanging="360"/>
      </w:pPr>
    </w:lvl>
    <w:lvl w:ilvl="2" w:tplc="0402001B" w:tentative="1">
      <w:start w:val="1"/>
      <w:numFmt w:val="lowerRoman"/>
      <w:lvlText w:val="%3."/>
      <w:lvlJc w:val="right"/>
      <w:pPr>
        <w:ind w:left="1787" w:hanging="180"/>
      </w:pPr>
    </w:lvl>
    <w:lvl w:ilvl="3" w:tplc="0402000F" w:tentative="1">
      <w:start w:val="1"/>
      <w:numFmt w:val="decimal"/>
      <w:lvlText w:val="%4."/>
      <w:lvlJc w:val="left"/>
      <w:pPr>
        <w:ind w:left="2507" w:hanging="360"/>
      </w:pPr>
    </w:lvl>
    <w:lvl w:ilvl="4" w:tplc="04020019" w:tentative="1">
      <w:start w:val="1"/>
      <w:numFmt w:val="lowerLetter"/>
      <w:lvlText w:val="%5."/>
      <w:lvlJc w:val="left"/>
      <w:pPr>
        <w:ind w:left="3227" w:hanging="360"/>
      </w:pPr>
    </w:lvl>
    <w:lvl w:ilvl="5" w:tplc="0402001B" w:tentative="1">
      <w:start w:val="1"/>
      <w:numFmt w:val="lowerRoman"/>
      <w:lvlText w:val="%6."/>
      <w:lvlJc w:val="right"/>
      <w:pPr>
        <w:ind w:left="3947" w:hanging="180"/>
      </w:pPr>
    </w:lvl>
    <w:lvl w:ilvl="6" w:tplc="0402000F" w:tentative="1">
      <w:start w:val="1"/>
      <w:numFmt w:val="decimal"/>
      <w:lvlText w:val="%7."/>
      <w:lvlJc w:val="left"/>
      <w:pPr>
        <w:ind w:left="4667" w:hanging="360"/>
      </w:pPr>
    </w:lvl>
    <w:lvl w:ilvl="7" w:tplc="04020019" w:tentative="1">
      <w:start w:val="1"/>
      <w:numFmt w:val="lowerLetter"/>
      <w:lvlText w:val="%8."/>
      <w:lvlJc w:val="left"/>
      <w:pPr>
        <w:ind w:left="5387" w:hanging="360"/>
      </w:pPr>
    </w:lvl>
    <w:lvl w:ilvl="8" w:tplc="0402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4" w15:restartNumberingAfterBreak="0">
    <w:nsid w:val="56CA4294"/>
    <w:multiLevelType w:val="hybridMultilevel"/>
    <w:tmpl w:val="F9389F82"/>
    <w:lvl w:ilvl="0" w:tplc="DF72A2E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E9338">
      <w:start w:val="1"/>
      <w:numFmt w:val="bullet"/>
      <w:lvlText w:val="o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4938A">
      <w:start w:val="1"/>
      <w:numFmt w:val="bullet"/>
      <w:lvlText w:val="▪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0EA32">
      <w:start w:val="1"/>
      <w:numFmt w:val="bullet"/>
      <w:lvlRestart w:val="0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67C6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8B54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A950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6C8E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AFC7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CD3CE1"/>
    <w:multiLevelType w:val="hybridMultilevel"/>
    <w:tmpl w:val="6760320C"/>
    <w:lvl w:ilvl="0" w:tplc="6FB2A19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6C3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46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CB3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60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C8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C5B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835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65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AE1967"/>
    <w:multiLevelType w:val="hybridMultilevel"/>
    <w:tmpl w:val="6EAC1D20"/>
    <w:lvl w:ilvl="0" w:tplc="C9F8ED06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6B80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A94D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CA18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0B3D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4257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A84F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6692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2BCC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5"/>
  </w:num>
  <w:num w:numId="8">
    <w:abstractNumId w:val="7"/>
  </w:num>
  <w:num w:numId="9">
    <w:abstractNumId w:val="8"/>
  </w:num>
  <w:num w:numId="10">
    <w:abstractNumId w:val="10"/>
  </w:num>
  <w:num w:numId="11">
    <w:abstractNumId w:val="16"/>
  </w:num>
  <w:num w:numId="12">
    <w:abstractNumId w:val="4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1"/>
    <w:rsid w:val="00135DB7"/>
    <w:rsid w:val="00151558"/>
    <w:rsid w:val="00270E98"/>
    <w:rsid w:val="002E042D"/>
    <w:rsid w:val="003336E1"/>
    <w:rsid w:val="003C27FD"/>
    <w:rsid w:val="0045738A"/>
    <w:rsid w:val="00465D7C"/>
    <w:rsid w:val="00491201"/>
    <w:rsid w:val="005D6E03"/>
    <w:rsid w:val="006B7967"/>
    <w:rsid w:val="00752026"/>
    <w:rsid w:val="00770C0F"/>
    <w:rsid w:val="00792EBE"/>
    <w:rsid w:val="008E6583"/>
    <w:rsid w:val="009318CF"/>
    <w:rsid w:val="00932BB6"/>
    <w:rsid w:val="009962DD"/>
    <w:rsid w:val="009A5DA2"/>
    <w:rsid w:val="00A602C1"/>
    <w:rsid w:val="00AC2878"/>
    <w:rsid w:val="00AE5936"/>
    <w:rsid w:val="00BB7439"/>
    <w:rsid w:val="00CA1BA2"/>
    <w:rsid w:val="00D133BD"/>
    <w:rsid w:val="00D97EA8"/>
    <w:rsid w:val="00EE5D6F"/>
    <w:rsid w:val="00F53CBD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D548"/>
  <w15:docId w15:val="{3E38DB40-75DF-4033-9309-2907757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9" w:lineRule="auto"/>
      <w:ind w:left="13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6" w:line="248" w:lineRule="auto"/>
      <w:ind w:left="14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6" w:line="248" w:lineRule="auto"/>
      <w:ind w:left="14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26" w:line="248" w:lineRule="auto"/>
      <w:ind w:left="14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" w:line="267" w:lineRule="auto"/>
      <w:ind w:left="14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65"/>
      <w:outlineLvl w:val="4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7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36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8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F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tsamokov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Admin</cp:lastModifiedBy>
  <cp:revision>7</cp:revision>
  <cp:lastPrinted>2019-09-25T12:30:00Z</cp:lastPrinted>
  <dcterms:created xsi:type="dcterms:W3CDTF">2019-09-17T08:59:00Z</dcterms:created>
  <dcterms:modified xsi:type="dcterms:W3CDTF">2023-09-26T16:50:00Z</dcterms:modified>
</cp:coreProperties>
</file>